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Summer</w:t>
      </w:r>
      <w:r>
        <w:t xml:space="preserve"> </w:t>
      </w:r>
      <w:r>
        <w:t xml:space="preserve">Research</w:t>
      </w:r>
      <w:r>
        <w:t xml:space="preserve"> </w:t>
      </w:r>
      <w:r>
        <w:t xml:space="preserve">2016:</w:t>
      </w:r>
      <w:r>
        <w:t xml:space="preserve"> </w:t>
      </w:r>
      <w:r>
        <w:t xml:space="preserve">Risk</w:t>
      </w:r>
      <w:r>
        <w:t xml:space="preserve"> </w:t>
      </w:r>
      <w:r>
        <w:t xml:space="preserve">Levels</w:t>
      </w:r>
      <w:r>
        <w:t xml:space="preserve"> </w:t>
      </w:r>
      <w:r>
        <w:t xml:space="preserve">and</w:t>
      </w:r>
      <w:r>
        <w:t xml:space="preserve"> </w:t>
      </w:r>
      <w:r>
        <w:t xml:space="preserve">Performance</w:t>
      </w:r>
      <w:r>
        <w:t xml:space="preserve"> </w:t>
      </w:r>
      <w:r>
        <w:t xml:space="preserve">of</w:t>
      </w:r>
      <w:r>
        <w:t xml:space="preserve"> </w:t>
      </w:r>
      <w:r>
        <w:t xml:space="preserve">Mutual</w:t>
      </w:r>
      <w:r>
        <w:t xml:space="preserve"> </w:t>
      </w:r>
      <w:r>
        <w:t xml:space="preserve">Funds:</w:t>
      </w:r>
      <w:r>
        <w:t xml:space="preserve"> </w:t>
      </w:r>
      <w:r>
        <w:t xml:space="preserve">The</w:t>
      </w:r>
      <w:r>
        <w:t xml:space="preserve"> </w:t>
      </w:r>
      <w:r>
        <w:t xml:space="preserve">Effect</w:t>
      </w:r>
      <w:r>
        <w:t xml:space="preserve"> </w:t>
      </w:r>
      <w:r>
        <w:t xml:space="preserve">of</w:t>
      </w:r>
      <w:r>
        <w:t xml:space="preserve"> </w:t>
      </w:r>
      <w:r>
        <w:t xml:space="preserve">Gender</w:t>
      </w:r>
      <w:r>
        <w:t xml:space="preserve"> </w:t>
      </w:r>
      <w:r>
        <w:t xml:space="preserve">and</w:t>
      </w:r>
      <w:r>
        <w:t xml:space="preserve"> </w:t>
      </w:r>
      <w:r>
        <w:t xml:space="preserve">Managerial</w:t>
      </w:r>
      <w:r>
        <w:t xml:space="preserve"> </w:t>
      </w:r>
      <w:r>
        <w:t xml:space="preserve">Structure</w:t>
      </w:r>
    </w:p>
    <w:p>
      <w:pPr>
        <w:pStyle w:val="Author"/>
      </w:pPr>
      <w:r>
        <w:t xml:space="preserve">Jitka</w:t>
      </w:r>
      <w:r>
        <w:t xml:space="preserve"> </w:t>
      </w:r>
      <w:r>
        <w:t xml:space="preserve">Hilliard</w:t>
      </w:r>
    </w:p>
    <w:p>
      <w:pPr>
        <w:pStyle w:val="Author"/>
      </w:pPr>
      <w:r>
        <w:t xml:space="preserve">Yanfei</w:t>
      </w:r>
      <w:r>
        <w:t xml:space="preserve"> </w:t>
      </w:r>
      <w:r>
        <w:t xml:space="preserve">Sun</w:t>
      </w:r>
    </w:p>
    <w:p>
      <w:pPr>
        <w:pStyle w:val="Heading1"/>
      </w:pPr>
      <w:bookmarkStart w:id="21" w:name="background"/>
      <w:bookmarkEnd w:id="21"/>
      <w:r>
        <w:t xml:space="preserve">Background</w:t>
      </w:r>
    </w:p>
    <w:p>
      <w:pPr>
        <w:pStyle w:val="FirstParagraph"/>
      </w:pPr>
      <w:r>
        <w:br w:type="textWrapping"/>
      </w:r>
      <w:r>
        <w:t xml:space="preserve">We investigate the importance of managerial structure on mutual fund</w:t>
      </w:r>
      <w:r>
        <w:t xml:space="preserve"> </w:t>
      </w:r>
      <w:r>
        <w:t xml:space="preserve">metrics. More specifically, using solo- and team- managed funds, we</w:t>
      </w:r>
      <w:r>
        <w:t xml:space="preserve"> </w:t>
      </w:r>
      <w:r>
        <w:t xml:space="preserve">examine the role of gender on return performance and risk levels. The</w:t>
      </w:r>
      <w:r>
        <w:t xml:space="preserve"> </w:t>
      </w:r>
      <w:r>
        <w:t xml:space="preserve">motivation for our study comes from the literature on gender related</w:t>
      </w:r>
      <w:r>
        <w:t xml:space="preserve"> </w:t>
      </w:r>
      <w:r>
        <w:t xml:space="preserve">differences in risk taking behavior, investment strategies, and</w:t>
      </w:r>
      <w:r>
        <w:t xml:space="preserve"> </w:t>
      </w:r>
      <w:r>
        <w:t xml:space="preserve">financial decision making. This paper relates to the summer research</w:t>
      </w:r>
      <w:r>
        <w:t xml:space="preserve"> </w:t>
      </w:r>
      <w:r>
        <w:t xml:space="preserve">paper of finance Ph.D. student Yanfei Sun who examined the effect of</w:t>
      </w:r>
      <w:r>
        <w:t xml:space="preserve"> </w:t>
      </w:r>
      <w:r>
        <w:t xml:space="preserve">management structure and team size on the performance of mutual funds</w:t>
      </w:r>
      <w:r>
        <w:t xml:space="preserve"> </w:t>
      </w:r>
      <w:r>
        <w:t xml:space="preserve">(Hilliard and Sun, 2016). In the following paragraphs we give a brief</w:t>
      </w:r>
      <w:r>
        <w:t xml:space="preserve"> </w:t>
      </w:r>
      <w:r>
        <w:t xml:space="preserve">overview of current research in finance and psychology and develop our</w:t>
      </w:r>
      <w:r>
        <w:t xml:space="preserve"> </w:t>
      </w:r>
      <w:r>
        <w:t xml:space="preserve">hypothesis. At the end of 2015, the assets under management in the</w:t>
      </w:r>
      <w:r>
        <w:t xml:space="preserve"> </w:t>
      </w:r>
      <w:r>
        <w:t xml:space="preserve">mutual fund industry reached almost 16 trillion dollars (2016 Investment</w:t>
      </w:r>
      <w:r>
        <w:t xml:space="preserve"> </w:t>
      </w:r>
      <w:r>
        <w:t xml:space="preserve">Company Fact Book). Large amount of these assets are managed by funds</w:t>
      </w:r>
      <w:r>
        <w:t xml:space="preserve"> </w:t>
      </w:r>
      <w:r>
        <w:t xml:space="preserve">with active management. Managers of these funds make decisions about</w:t>
      </w:r>
      <w:r>
        <w:t xml:space="preserve"> </w:t>
      </w:r>
      <w:r>
        <w:t xml:space="preserve">asset allocation and security selections. The results of these decisions</w:t>
      </w:r>
      <w:r>
        <w:t xml:space="preserve"> </w:t>
      </w:r>
      <w:r>
        <w:t xml:space="preserve">are reflected in fund performance. Before 2000, the majority of actively</w:t>
      </w:r>
      <w:r>
        <w:t xml:space="preserve"> </w:t>
      </w:r>
      <w:r>
        <w:t xml:space="preserve">managed mutual funds were managed by solo-managers. In recent years more</w:t>
      </w:r>
      <w:r>
        <w:t xml:space="preserve"> </w:t>
      </w:r>
      <w:r>
        <w:t xml:space="preserve">and more funds have shifted toward a team-managed structure. In fact, in</w:t>
      </w:r>
      <w:r>
        <w:t xml:space="preserve"> </w:t>
      </w:r>
      <w:r>
        <w:t xml:space="preserve">the first quarter of 2016 more than 77 percent of actively managed funds</w:t>
      </w:r>
      <w:r>
        <w:t xml:space="preserve"> </w:t>
      </w:r>
      <w:r>
        <w:t xml:space="preserve">were team-managed funds accounting for more than 80 percent of assets</w:t>
      </w:r>
      <w:r>
        <w:t xml:space="preserve"> </w:t>
      </w:r>
      <w:r>
        <w:t xml:space="preserve">under management. One may argue that the team-managed funds are more</w:t>
      </w:r>
      <w:r>
        <w:t xml:space="preserve"> </w:t>
      </w:r>
      <w:r>
        <w:t xml:space="preserve">suitable for large funds but funds size does not seem to be the most</w:t>
      </w:r>
      <w:r>
        <w:t xml:space="preserve"> </w:t>
      </w:r>
      <w:r>
        <w:t xml:space="preserve">important determinant of management structure. The average fund size of</w:t>
      </w:r>
      <w:r>
        <w:t xml:space="preserve"> </w:t>
      </w:r>
      <w:r>
        <w:t xml:space="preserve">the solo-managed funds is higher than the average fund size of funds</w:t>
      </w:r>
      <w:r>
        <w:t xml:space="preserve"> </w:t>
      </w:r>
      <w:r>
        <w:t xml:space="preserve">with up to five managers. Solo-managed funds and team managed funds seem</w:t>
      </w:r>
      <w:r>
        <w:t xml:space="preserve"> </w:t>
      </w:r>
      <w:r>
        <w:t xml:space="preserve">to differ in their realized returns as well as in their risk levels. A</w:t>
      </w:r>
      <w:r>
        <w:t xml:space="preserve"> </w:t>
      </w:r>
      <w:r>
        <w:t xml:space="preserve">large body of literature has been devoted to the study of mutual fund</w:t>
      </w:r>
      <w:r>
        <w:t xml:space="preserve"> </w:t>
      </w:r>
      <w:r>
        <w:t xml:space="preserve">performance with different managerial structures. However, empirical</w:t>
      </w:r>
      <w:r>
        <w:t xml:space="preserve"> </w:t>
      </w:r>
      <w:r>
        <w:t xml:space="preserve">evidence on the benefits of team-managed funds is not conclusive. Some</w:t>
      </w:r>
      <w:r>
        <w:t xml:space="preserve"> </w:t>
      </w:r>
      <w:r>
        <w:t xml:space="preserve">researchers argue that team-managed funds perform better because of</w:t>
      </w:r>
      <w:r>
        <w:t xml:space="preserve"> </w:t>
      </w:r>
      <w:r>
        <w:t xml:space="preserve">their ability to better aggregate and evaluate information. This view is</w:t>
      </w:r>
      <w:r>
        <w:t xml:space="preserve"> </w:t>
      </w:r>
      <w:r>
        <w:t xml:space="preserve">consistent with research on small groups indicating that group</w:t>
      </w:r>
      <w:r>
        <w:t xml:space="preserve"> </w:t>
      </w:r>
      <w:r>
        <w:t xml:space="preserve">performance is quantitatively and qualitatively superior to the</w:t>
      </w:r>
      <w:r>
        <w:t xml:space="preserve"> </w:t>
      </w:r>
      <w:r>
        <w:t xml:space="preserve">performance of an individual. Teams benefit from broader knowledge</w:t>
      </w:r>
      <w:r>
        <w:t xml:space="preserve"> </w:t>
      </w:r>
      <w:r>
        <w:t xml:space="preserve">resources as well as from mutual correction of errors introduced by</w:t>
      </w:r>
      <w:r>
        <w:t xml:space="preserve"> </w:t>
      </w:r>
      <w:r>
        <w:t xml:space="preserve">individual members. (Sharpe 1981, Shaw 1932). Studies confirming better</w:t>
      </w:r>
      <w:r>
        <w:t xml:space="preserve"> </w:t>
      </w:r>
      <w:r>
        <w:t xml:space="preserve">performance of team-managed funds include, for example, those of Patel</w:t>
      </w:r>
      <w:r>
        <w:t xml:space="preserve"> </w:t>
      </w:r>
      <w:r>
        <w:t xml:space="preserve">and Sarkissian (2016) and Adams, Nishikawa, and Rao (2015). There is</w:t>
      </w:r>
      <w:r>
        <w:t xml:space="preserve"> </w:t>
      </w:r>
      <w:r>
        <w:t xml:space="preserve">some evidence that team decisions reflect a compromise among the</w:t>
      </w:r>
      <w:r>
        <w:t xml:space="preserve"> </w:t>
      </w:r>
      <w:r>
        <w:t xml:space="preserve">opinions of all members (Sah and Stiglitz 1984) and are less extreme</w:t>
      </w:r>
      <w:r>
        <w:t xml:space="preserve"> </w:t>
      </w:r>
      <w:r>
        <w:t xml:space="preserve">than decisions of individual members (Bar, Kempf, and Ruenzi 2010).</w:t>
      </w:r>
      <w:r>
        <w:t xml:space="preserve"> </w:t>
      </w:r>
      <w:r>
        <w:t xml:space="preserve">Therefore solo- and team-managed funds may differ not only in their</w:t>
      </w:r>
      <w:r>
        <w:t xml:space="preserve"> </w:t>
      </w:r>
      <w:r>
        <w:t xml:space="preserve">absolute performance but also in their level of risk. Some empirical</w:t>
      </w:r>
      <w:r>
        <w:t xml:space="preserve"> </w:t>
      </w:r>
      <w:r>
        <w:t xml:space="preserve">evidence is provided, for example by Bliss, Potter, and Schwarz (2008)</w:t>
      </w:r>
      <w:r>
        <w:t xml:space="preserve"> </w:t>
      </w:r>
      <w:r>
        <w:t xml:space="preserve">and Patel and Sarkissian (2016). There are other well documented</w:t>
      </w:r>
      <w:r>
        <w:t xml:space="preserve"> </w:t>
      </w:r>
      <w:r>
        <w:t xml:space="preserve">theories. For example, the group shift hypothesis (Moscovici and</w:t>
      </w:r>
      <w:r>
        <w:t xml:space="preserve"> </w:t>
      </w:r>
      <w:r>
        <w:t xml:space="preserve">Zavalloni 1969, Hogg, Turner, and Davidson 1990, Kerr 1992) suggests</w:t>
      </w:r>
      <w:r>
        <w:t xml:space="preserve"> </w:t>
      </w:r>
      <w:r>
        <w:t xml:space="preserve">that the opinion of members of the team shifts toward the opinion of the</w:t>
      </w:r>
      <w:r>
        <w:t xml:space="preserve"> </w:t>
      </w:r>
      <w:r>
        <w:t xml:space="preserve">dominant member. This makes the final decision of the team identical to</w:t>
      </w:r>
      <w:r>
        <w:t xml:space="preserve"> </w:t>
      </w:r>
      <w:r>
        <w:t xml:space="preserve">the decision of the dominant person. Consistent with this view, Prather,</w:t>
      </w:r>
      <w:r>
        <w:t xml:space="preserve"> </w:t>
      </w:r>
      <w:r>
        <w:t xml:space="preserve">Middleton, and Cusack (2001) find no difference between the outcomes of</w:t>
      </w:r>
      <w:r>
        <w:t xml:space="preserve"> </w:t>
      </w:r>
      <w:r>
        <w:t xml:space="preserve">team- and solo-managed funds. Yet others argue that team-managed funds</w:t>
      </w:r>
      <w:r>
        <w:t xml:space="preserve"> </w:t>
      </w:r>
      <w:r>
        <w:t xml:space="preserve">may suffer from a free rider problem. The performance of an individual</w:t>
      </w:r>
      <w:r>
        <w:t xml:space="preserve"> </w:t>
      </w:r>
      <w:r>
        <w:t xml:space="preserve">in a team-managed fund cannot be separately observed and therefore a</w:t>
      </w:r>
      <w:r>
        <w:t xml:space="preserve"> </w:t>
      </w:r>
      <w:r>
        <w:t xml:space="preserve">team member may become a free-rider. This may lead to the</w:t>
      </w:r>
      <w:r>
        <w:t xml:space="preserve"> </w:t>
      </w:r>
      <w:r>
        <w:t xml:space="preserve">underperformance of the team-managed funds as empirically documented by</w:t>
      </w:r>
      <w:r>
        <w:t xml:space="preserve"> </w:t>
      </w:r>
      <w:r>
        <w:t xml:space="preserve">Chen et al. (2004), Massa, Reuter, and Zitzewitz (2010), Stein (2002),</w:t>
      </w:r>
      <w:r>
        <w:t xml:space="preserve"> </w:t>
      </w:r>
      <w:r>
        <w:t xml:space="preserve">Goldman, Sun, and Zhou (2016), and (Bar, Kempf, and Ruenzi (2010). The</w:t>
      </w:r>
      <w:r>
        <w:t xml:space="preserve"> </w:t>
      </w:r>
      <w:r>
        <w:t xml:space="preserve">empirical evidence on gender-related differences between the investment</w:t>
      </w:r>
      <w:r>
        <w:t xml:space="preserve"> </w:t>
      </w:r>
      <w:r>
        <w:t xml:space="preserve">strategies of males and females points to higher risk aversion in women</w:t>
      </w:r>
      <w:r>
        <w:t xml:space="preserve"> </w:t>
      </w:r>
      <w:r>
        <w:t xml:space="preserve">(Powell and Ansic 1997). Women tend to exhibit lower confidence about</w:t>
      </w:r>
      <w:r>
        <w:t xml:space="preserve"> </w:t>
      </w:r>
      <w:r>
        <w:t xml:space="preserve">their investment decisions than men (Estes and Hosseini 1988, Barber and</w:t>
      </w:r>
      <w:r>
        <w:t xml:space="preserve"> </w:t>
      </w:r>
      <w:r>
        <w:t xml:space="preserve">Odean 2001). Contrary to this view, Atkinson, Baird and Frye (2003) do</w:t>
      </w:r>
      <w:r>
        <w:t xml:space="preserve"> </w:t>
      </w:r>
      <w:r>
        <w:t xml:space="preserve">not find any significant differences in performance or risk-levels</w:t>
      </w:r>
      <w:r>
        <w:t xml:space="preserve"> </w:t>
      </w:r>
      <w:r>
        <w:t xml:space="preserve">between male and female managers of taxable fixed income mutual funds.</w:t>
      </w:r>
      <w:r>
        <w:t xml:space="preserve"> </w:t>
      </w:r>
      <w:r>
        <w:t xml:space="preserve">They conclude that differences in investment behavior that are</w:t>
      </w:r>
      <w:r>
        <w:t xml:space="preserve"> </w:t>
      </w:r>
      <w:r>
        <w:t xml:space="preserve">attributed to gender may be related to other constraints such as</w:t>
      </w:r>
      <w:r>
        <w:t xml:space="preserve"> </w:t>
      </w:r>
      <w:r>
        <w:t xml:space="preserve">investment knowledge and wealth. Yet another study of actively managed</w:t>
      </w:r>
      <w:r>
        <w:t xml:space="preserve"> </w:t>
      </w:r>
      <w:r>
        <w:t xml:space="preserve">funds finds that female fund managers take less risk than male managers</w:t>
      </w:r>
      <w:r>
        <w:t xml:space="preserve"> </w:t>
      </w:r>
      <w:r>
        <w:t xml:space="preserve">(Niessen-Ruenzi and Ruenzi 2015). Other studies that directly link to</w:t>
      </w:r>
      <w:r>
        <w:t xml:space="preserve"> </w:t>
      </w:r>
      <w:r>
        <w:t xml:space="preserve">our proposed study are studies on corporate board gender diversity.</w:t>
      </w:r>
      <w:r>
        <w:t xml:space="preserve"> </w:t>
      </w:r>
      <w:r>
        <w:t xml:space="preserve">These studies suggest that presence of females on the board may have a</w:t>
      </w:r>
      <w:r>
        <w:t xml:space="preserve"> </w:t>
      </w:r>
      <w:r>
        <w:t xml:space="preserve">positive effect on firm value (e.g., Carter, Simkins and Simpson 2003,</w:t>
      </w:r>
      <w:r>
        <w:t xml:space="preserve"> </w:t>
      </w:r>
      <w:r>
        <w:t xml:space="preserve">Adams and Funk 2012, Berger, Kick and Schaeck 2014). Contrary to the</w:t>
      </w:r>
      <w:r>
        <w:t xml:space="preserve"> </w:t>
      </w:r>
      <w:r>
        <w:t xml:space="preserve">generally accepted view of higher risk aversion in females, the presence</w:t>
      </w:r>
      <w:r>
        <w:t xml:space="preserve"> </w:t>
      </w:r>
      <w:r>
        <w:t xml:space="preserve">of a female on the board does not necessary translate to more</w:t>
      </w:r>
      <w:r>
        <w:t xml:space="preserve"> </w:t>
      </w:r>
      <w:r>
        <w:t xml:space="preserve">risk-averse corporate decisions (Adams and Funk 2012, Berger, Kick and</w:t>
      </w:r>
      <w:r>
        <w:t xml:space="preserve"> </w:t>
      </w:r>
      <w:r>
        <w:t xml:space="preserve">Schaeck 2014). Psychological literature also suggests that males and</w:t>
      </w:r>
      <w:r>
        <w:t xml:space="preserve"> </w:t>
      </w:r>
      <w:r>
        <w:t xml:space="preserve">females differ in their competitiveness and cooperation within the</w:t>
      </w:r>
      <w:r>
        <w:t xml:space="preserve"> </w:t>
      </w:r>
      <w:r>
        <w:t xml:space="preserve">group. For example, men more frequently engage in competitive</w:t>
      </w:r>
      <w:r>
        <w:t xml:space="preserve"> </w:t>
      </w:r>
      <w:r>
        <w:t xml:space="preserve">between-group interactions (Pemberton, Insko and Schopler 1996) but are</w:t>
      </w:r>
      <w:r>
        <w:t xml:space="preserve"> </w:t>
      </w:r>
      <w:r>
        <w:t xml:space="preserve">also more likely to engage in intergroup rivalry than women. On the</w:t>
      </w:r>
      <w:r>
        <w:t xml:space="preserve"> </w:t>
      </w:r>
      <w:r>
        <w:t xml:space="preserve">other hand women are more interpersonally oriented (Baumeister and</w:t>
      </w:r>
      <w:r>
        <w:t xml:space="preserve"> </w:t>
      </w:r>
      <w:r>
        <w:t xml:space="preserve">Sommer 1997) and their cooperation is relatively unaffected by</w:t>
      </w:r>
      <w:r>
        <w:t xml:space="preserve"> </w:t>
      </w:r>
      <w:r>
        <w:t xml:space="preserve">intergroup competition (Vugt et al. 2007).</w:t>
      </w:r>
    </w:p>
    <w:p>
      <w:pPr>
        <w:pStyle w:val="Heading1"/>
      </w:pPr>
      <w:bookmarkStart w:id="22" w:name="proposal"/>
      <w:bookmarkEnd w:id="22"/>
      <w:r>
        <w:t xml:space="preserve">Proposal</w:t>
      </w:r>
    </w:p>
    <w:p>
      <w:pPr>
        <w:pStyle w:val="FirstParagraph"/>
      </w:pPr>
      <w:r>
        <w:t xml:space="preserve">Based on the previous literature we expect that there are gender-related</w:t>
      </w:r>
      <w:r>
        <w:t xml:space="preserve"> </w:t>
      </w:r>
      <w:r>
        <w:t xml:space="preserve">differences in risk-taking behavior. We also expect that the</w:t>
      </w:r>
      <w:r>
        <w:t xml:space="preserve"> </w:t>
      </w:r>
      <w:r>
        <w:t xml:space="preserve">significance of these differences will not be the same in solo-managed</w:t>
      </w:r>
      <w:r>
        <w:t xml:space="preserve"> </w:t>
      </w:r>
      <w:r>
        <w:t xml:space="preserve">versus team managed mutual funds. Patel and Sarkissian (2016) argue that</w:t>
      </w:r>
      <w:r>
        <w:t xml:space="preserve"> </w:t>
      </w:r>
      <w:r>
        <w:t xml:space="preserve">differences in the empirical findings on managerial structure of mutual</w:t>
      </w:r>
      <w:r>
        <w:t xml:space="preserve"> </w:t>
      </w:r>
      <w:r>
        <w:t xml:space="preserve">funds may be largely attributed to discrepancies in managerial data</w:t>
      </w:r>
      <w:r>
        <w:t xml:space="preserve"> </w:t>
      </w:r>
      <w:r>
        <w:t xml:space="preserve">reported in some databases. We, however, presume that these differences</w:t>
      </w:r>
      <w:r>
        <w:t xml:space="preserve"> </w:t>
      </w:r>
      <w:r>
        <w:t xml:space="preserve">may be also a result of gender-related differences in risk-taking</w:t>
      </w:r>
      <w:r>
        <w:t xml:space="preserve"> </w:t>
      </w:r>
      <w:r>
        <w:t xml:space="preserve">behavior and group cooperation. Therefore we propose to examine the</w:t>
      </w:r>
      <w:r>
        <w:t xml:space="preserve"> </w:t>
      </w:r>
      <w:r>
        <w:t xml:space="preserve">effect of manager’s gender on the risk levels and performance of solo</w:t>
      </w:r>
      <w:r>
        <w:t xml:space="preserve"> </w:t>
      </w:r>
      <w:r>
        <w:t xml:space="preserve">and team-managed mutual funds.</w:t>
      </w:r>
    </w:p>
    <w:p>
      <w:pPr>
        <w:pStyle w:val="Heading1"/>
      </w:pPr>
      <w:bookmarkStart w:id="23" w:name="data"/>
      <w:bookmarkEnd w:id="23"/>
      <w:r>
        <w:t xml:space="preserve">Data</w:t>
      </w:r>
    </w:p>
    <w:p>
      <w:pPr>
        <w:pStyle w:val="FirstParagraph"/>
      </w:pPr>
      <w:r>
        <w:t xml:space="preserve">We use Morningstar Direct and CRSP-mutual fund databases. Both databases</w:t>
      </w:r>
      <w:r>
        <w:t xml:space="preserve"> </w:t>
      </w:r>
      <w:r>
        <w:t xml:space="preserve">are free of survivorship bias. In addition, the Morningstar Direct</w:t>
      </w:r>
      <w:r>
        <w:t xml:space="preserve"> </w:t>
      </w:r>
      <w:r>
        <w:t xml:space="preserve">database is generally considered to be Gold Star source of data on the</w:t>
      </w:r>
      <w:r>
        <w:t xml:space="preserve"> </w:t>
      </w:r>
      <w:r>
        <w:t xml:space="preserve">personal characteristics of managers. In our sample, we include only</w:t>
      </w:r>
      <w:r>
        <w:t xml:space="preserve"> </w:t>
      </w:r>
      <w:r>
        <w:t xml:space="preserve">actively managed mutual funds whose stated objectives are</w:t>
      </w:r>
      <w:r>
        <w:t xml:space="preserve"> </w:t>
      </w:r>
      <w:r>
        <w:t xml:space="preserve">“</w:t>
      </w:r>
      <w:r>
        <w:t xml:space="preserve">Aggressive</w:t>
      </w:r>
      <w:r>
        <w:t xml:space="preserve"> </w:t>
      </w:r>
      <w:r>
        <w:t xml:space="preserve">Growth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Growth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Growth &amp; Income</w:t>
      </w:r>
      <w:r>
        <w:t xml:space="preserve">”</w:t>
      </w:r>
      <w:r>
        <w:t xml:space="preserve">, or</w:t>
      </w:r>
      <w:r>
        <w:t xml:space="preserve"> </w:t>
      </w:r>
      <w:r>
        <w:t xml:space="preserve">“</w:t>
      </w:r>
      <w:r>
        <w:t xml:space="preserve">Equity Growth</w:t>
      </w:r>
      <w:r>
        <w:t xml:space="preserve">”</w:t>
      </w:r>
      <w:r>
        <w:t xml:space="preserve">. We do</w:t>
      </w:r>
      <w:r>
        <w:t xml:space="preserve"> </w:t>
      </w:r>
      <w:r>
        <w:t xml:space="preserve">not include passively managed index funds because the decision making</w:t>
      </w:r>
      <w:r>
        <w:t xml:space="preserve"> </w:t>
      </w:r>
      <w:r>
        <w:t xml:space="preserve">process of these funds is not crucial in portfolio selection. We use</w:t>
      </w:r>
      <w:r>
        <w:t xml:space="preserve"> </w:t>
      </w:r>
      <w:r>
        <w:t xml:space="preserve">data from the years 1992 to 2016 covering some 12,300 mutual funds.</w:t>
      </w:r>
      <w:r>
        <w:t xml:space="preserve"> </w:t>
      </w:r>
      <w:r>
        <w:t xml:space="preserve">Morningstar Direct collects data on managers but does not directly state</w:t>
      </w:r>
      <w:r>
        <w:t xml:space="preserve"> </w:t>
      </w:r>
      <w:r>
        <w:t xml:space="preserve">whether the manager is a male or a female. Therefore we will assign the</w:t>
      </w:r>
      <w:r>
        <w:t xml:space="preserve"> </w:t>
      </w:r>
      <w:r>
        <w:t xml:space="preserve">gender to each manager’s using unambiguous given names, suffixes and</w:t>
      </w:r>
      <w:r>
        <w:t xml:space="preserve"> </w:t>
      </w:r>
      <w:r>
        <w:t xml:space="preserve">hyphenated names. Ambiguous gender will be resolved using additional</w:t>
      </w:r>
      <w:r>
        <w:t xml:space="preserve"> </w:t>
      </w:r>
      <w:r>
        <w:t xml:space="preserve">sources on a name-by-name basis. From previous research we expect about</w:t>
      </w:r>
      <w:r>
        <w:t xml:space="preserve"> </w:t>
      </w:r>
      <w:r>
        <w:t xml:space="preserve">10 percent of managers will be female (Niessen-Ruenzi and Ruenzi 2015).</w:t>
      </w:r>
    </w:p>
    <w:p>
      <w:pPr>
        <w:pStyle w:val="Heading1"/>
      </w:pPr>
      <w:bookmarkStart w:id="24" w:name="methods"/>
      <w:bookmarkEnd w:id="24"/>
      <w:r>
        <w:t xml:space="preserve">Methods</w:t>
      </w:r>
    </w:p>
    <w:p>
      <w:pPr>
        <w:pStyle w:val="FirstParagraph"/>
      </w:pPr>
      <w:r>
        <w:t xml:space="preserve">To measure the risk of the fund, we follow the Bar, Kempf, and Ruenzi</w:t>
      </w:r>
      <w:r>
        <w:t xml:space="preserve"> </w:t>
      </w:r>
      <w:r>
        <w:t xml:space="preserve">(2010) and use three different measures of risk: total risk, defined as</w:t>
      </w:r>
      <w:r>
        <w:t xml:space="preserve"> </w:t>
      </w:r>
      <w:r>
        <w:t xml:space="preserve">standard deviation of the past 12 months’ returns, systematic risk,</w:t>
      </w:r>
      <w:r>
        <w:t xml:space="preserve"> </w:t>
      </w:r>
      <w:r>
        <w:t xml:space="preserve">defined as the beta from the CAPM model, and idiosyncratic risk, defined</w:t>
      </w:r>
      <w:r>
        <w:t xml:space="preserve"> </w:t>
      </w:r>
      <w:r>
        <w:t xml:space="preserve">as the standard deviation of fund i’s residual fund returns from the</w:t>
      </w:r>
      <w:r>
        <w:t xml:space="preserve"> </w:t>
      </w:r>
      <w:r>
        <w:t xml:space="preserve">same model. We evaluate the effect of managerial structure on fund</w:t>
      </w:r>
      <w:r>
        <w:t xml:space="preserve"> </w:t>
      </w:r>
      <w:r>
        <w:t xml:space="preserve">performance using following model:</w:t>
      </w:r>
    </w:p>
    <w:p>
      <w:pPr>
        <w:pStyle w:val="BodyText"/>
      </w:pPr>
      <m:oMath>
        <m:r>
          <m:t>R</m:t>
        </m:r>
        <m:r>
          <m:t>i</m:t>
        </m:r>
        <m:r>
          <m:t>s</m:t>
        </m:r>
        <m:sSub>
          <m:e>
            <m:r>
              <m:t>k</m:t>
            </m:r>
          </m:e>
          <m:sub>
            <m:r>
              <m:t>i</m:t>
            </m:r>
            <m:r>
              <m:t>,</m:t>
            </m:r>
            <m:r>
              <m:t>t</m:t>
            </m:r>
          </m:sub>
        </m:sSub>
        <m:r>
          <m:t>=</m:t>
        </m:r>
        <m:sSub>
          <m:e>
            <m:r>
              <m:t>β</m:t>
            </m:r>
          </m:e>
          <m:sub>
            <m:r>
              <m:t>0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1</m:t>
            </m:r>
          </m:sub>
        </m:sSub>
        <m:r>
          <m:t>F</m:t>
        </m:r>
        <m:sSub>
          <m:e>
            <m:r>
              <m:t>S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2</m:t>
            </m:r>
          </m:sub>
        </m:sSub>
        <m:r>
          <m:t>G</m:t>
        </m:r>
        <m:r>
          <m:t>e</m:t>
        </m:r>
        <m:r>
          <m:t>n</m:t>
        </m:r>
        <m:r>
          <m:t>d</m:t>
        </m:r>
        <m:r>
          <m:t>e</m:t>
        </m:r>
        <m:sSub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3</m:t>
            </m:r>
          </m:sub>
        </m:sSub>
        <m:r>
          <m:t>F</m:t>
        </m:r>
        <m:r>
          <m:t>C</m:t>
        </m:r>
        <m:r>
          <m:t>h</m:t>
        </m:r>
        <m:r>
          <m:t>a</m:t>
        </m:r>
        <m:sSub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4</m:t>
            </m:r>
          </m:sub>
        </m:sSub>
        <m:r>
          <m:t>M</m:t>
        </m:r>
        <m:sSub>
          <m:e>
            <m:r>
              <m:t>T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r>
          <m:t>Y</m:t>
        </m:r>
        <m:r>
          <m:t>D</m:t>
        </m:r>
        <m:r>
          <m:t>+</m:t>
        </m:r>
        <m:sSub>
          <m:e>
            <m:r>
              <m:t>e</m:t>
            </m:r>
          </m:e>
          <m:sub>
            <m:r>
              <m:t>i</m:t>
            </m:r>
            <m:r>
              <m:t>,</m:t>
            </m:r>
            <m:r>
              <m:t>t</m:t>
            </m:r>
          </m:sub>
        </m:sSub>
        <m:r>
          <m:t>,</m:t>
        </m:r>
      </m:oMath>
    </w:p>
    <w:p>
      <w:pPr>
        <w:pStyle w:val="BodyText"/>
      </w:pPr>
      <w:r>
        <w:t xml:space="preserve">where  </w:t>
      </w:r>
      <w:r>
        <w:rPr>
          <w:i/>
        </w:rPr>
        <w:t xml:space="preserve">Gender</w:t>
      </w:r>
      <w:r>
        <w:t xml:space="preserve"> </w:t>
      </w:r>
      <w:r>
        <w:t xml:space="preserve">is a dummy variable that takes the value of one if</w:t>
      </w:r>
      <w:r>
        <w:t xml:space="preserve"> </w:t>
      </w:r>
      <w:r>
        <w:t xml:space="preserve">the manager is female. For the Fund structure (</w:t>
      </w:r>
      <w:r>
        <w:rPr>
          <w:i/>
        </w:rPr>
        <w:t xml:space="preserve">FS</w:t>
      </w:r>
      <w:r>
        <w:t xml:space="preserve">) we construct</w:t>
      </w:r>
      <w:r>
        <w:t xml:space="preserve"> </w:t>
      </w:r>
      <w:r>
        <w:t xml:space="preserve">two sets of measures: (1) solo- versus team-managed, and (2) the number</w:t>
      </w:r>
      <w:r>
        <w:t xml:space="preserve"> </w:t>
      </w:r>
      <w:r>
        <w:t xml:space="preserve">of fund managers. The fund characteristics (</w:t>
      </w:r>
      <w:r>
        <w:rPr>
          <w:i/>
        </w:rPr>
        <w:t xml:space="preserve">FChar</w:t>
      </w:r>
      <w:r>
        <w:t xml:space="preserve">) variables</w:t>
      </w:r>
      <w:r>
        <w:t xml:space="preserve"> </w:t>
      </w:r>
      <w:r>
        <w:t xml:space="preserve">include fund age, size, expense ratio, turnover ratio, family size, and</w:t>
      </w:r>
      <w:r>
        <w:t xml:space="preserve"> </w:t>
      </w:r>
      <w:r>
        <w:t xml:space="preserve">objective dummy. To account for non-linearities, we use the natural</w:t>
      </w:r>
      <w:r>
        <w:t xml:space="preserve"> </w:t>
      </w:r>
      <w:r>
        <w:t xml:space="preserve">logarithm of fund size, family size, fund age and manager tenure</w:t>
      </w:r>
      <w:r>
        <w:t xml:space="preserve"> </w:t>
      </w:r>
      <w:r>
        <w:t xml:space="preserve">(</w:t>
      </w:r>
      <w:r>
        <w:rPr>
          <w:i/>
        </w:rPr>
        <w:t xml:space="preserve">MT</w:t>
      </w:r>
      <w:r>
        <w:t xml:space="preserve">) variables. In the regression, we also include the year xed</w:t>
      </w:r>
      <w:r>
        <w:t xml:space="preserve"> </w:t>
      </w:r>
      <w:r>
        <w:t xml:space="preserve">(</w:t>
      </w:r>
      <w:r>
        <w:rPr>
          <w:i/>
        </w:rPr>
        <w:t xml:space="preserve">Y D</w:t>
      </w:r>
      <w:r>
        <w:t xml:space="preserve">) effect. To avoid a contemporaneous effect, we take 6-month</w:t>
      </w:r>
      <w:r>
        <w:t xml:space="preserve"> </w:t>
      </w:r>
      <w:r>
        <w:t xml:space="preserve">lags for all independent variables. The psychology literature documents</w:t>
      </w:r>
      <w:r>
        <w:t xml:space="preserve"> </w:t>
      </w:r>
      <w:r>
        <w:t xml:space="preserve">gender-related dierences in cooperativeness and competitiveness within</w:t>
      </w:r>
      <w:r>
        <w:t xml:space="preserve"> </w:t>
      </w:r>
      <w:r>
        <w:t xml:space="preserve">the group. Therefore, we also allow for the interaction between the</w:t>
      </w:r>
      <w:r>
        <w:t xml:space="preserve"> </w:t>
      </w:r>
      <w:r>
        <w:t xml:space="preserve">manager’s gender and fund structure:</w:t>
      </w:r>
    </w:p>
    <w:p>
      <w:pPr>
        <w:pStyle w:val="BodyText"/>
      </w:pPr>
      <m:oMath>
        <m:r>
          <m:t>R</m:t>
        </m:r>
        <m:r>
          <m:t>i</m:t>
        </m:r>
        <m:r>
          <m:t>s</m:t>
        </m:r>
        <m:sSub>
          <m:e>
            <m:r>
              <m:t>k</m:t>
            </m:r>
          </m:e>
          <m:sub>
            <m:r>
              <m:t>i</m:t>
            </m:r>
            <m:r>
              <m:t>,</m:t>
            </m:r>
            <m:r>
              <m:t>t</m:t>
            </m:r>
          </m:sub>
        </m:sSub>
        <m:r>
          <m:t>=</m:t>
        </m:r>
        <m:sSub>
          <m:e>
            <m:r>
              <m:t>β</m:t>
            </m:r>
          </m:e>
          <m:sub>
            <m:r>
              <m:t>0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1</m:t>
            </m:r>
          </m:sub>
        </m:sSub>
        <m:r>
          <m:t>F</m:t>
        </m:r>
        <m:sSub>
          <m:e>
            <m:r>
              <m:t>S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2</m:t>
            </m:r>
          </m:sub>
        </m:sSub>
        <m:r>
          <m:t>G</m:t>
        </m:r>
        <m:r>
          <m:t>e</m:t>
        </m:r>
        <m:r>
          <m:t>n</m:t>
        </m:r>
        <m:r>
          <m:t>d</m:t>
        </m:r>
        <m:r>
          <m:t>e</m:t>
        </m:r>
        <m:sSub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3</m:t>
            </m:r>
          </m:sub>
        </m:sSub>
        <m:r>
          <m:t>G</m:t>
        </m:r>
        <m:r>
          <m:t>e</m:t>
        </m:r>
        <m:r>
          <m:t>n</m:t>
        </m:r>
        <m:r>
          <m:t>d</m:t>
        </m:r>
        <m:r>
          <m:t>e</m:t>
        </m:r>
        <m:sSub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F</m:t>
        </m:r>
        <m:sSub>
          <m:e>
            <m:r>
              <m:t>S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4</m:t>
            </m:r>
          </m:sub>
        </m:sSub>
        <m:r>
          <m:t>F</m:t>
        </m:r>
        <m:r>
          <m:t>C</m:t>
        </m:r>
        <m:r>
          <m:t>h</m:t>
        </m:r>
        <m:r>
          <m:t>a</m:t>
        </m:r>
        <m:sSub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5</m:t>
            </m:r>
          </m:sub>
        </m:sSub>
        <m:r>
          <m:t>M</m:t>
        </m:r>
        <m:sSub>
          <m:e>
            <m:r>
              <m:t>T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r>
          <m:t>Y</m:t>
        </m:r>
        <m:r>
          <m:t>D</m:t>
        </m:r>
        <m:r>
          <m:t>+</m:t>
        </m:r>
        <m:sSub>
          <m:e>
            <m:r>
              <m:t>e</m:t>
            </m:r>
          </m:e>
          <m:sub>
            <m:r>
              <m:t>i</m:t>
            </m:r>
            <m:r>
              <m:t>,</m:t>
            </m:r>
            <m:r>
              <m:t>t</m:t>
            </m:r>
          </m:sub>
        </m:sSub>
        <m:r>
          <m:t>.</m:t>
        </m:r>
      </m:oMath>
    </w:p>
    <w:p>
      <w:pPr>
        <w:pStyle w:val="BodyText"/>
      </w:pPr>
      <w:r>
        <w:t xml:space="preserve">To measure fund performance, we estimate</w:t>
      </w:r>
      <w:r>
        <w:t xml:space="preserve"> </w:t>
      </w:r>
      <m:oMath>
        <m:r>
          <m:t>α</m:t>
        </m:r>
      </m:oMath>
      <w:r>
        <w:t xml:space="preserve"> </w:t>
      </w:r>
      <w:r>
        <w:t xml:space="preserve">for each</w:t>
      </w:r>
      <w:r>
        <w:t xml:space="preserve"> </w:t>
      </w:r>
      <w:r>
        <w:t xml:space="preserve">fund using the Fama French (1993) three-factor and Carhart (1997)</w:t>
      </w:r>
      <w:r>
        <w:t xml:space="preserve"> </w:t>
      </w:r>
      <w:r>
        <w:t xml:space="preserve">four-factor model. To evaluate the eect of variables of interest on</w:t>
      </w:r>
      <w:r>
        <w:t xml:space="preserve"> </w:t>
      </w:r>
      <w:r>
        <w:t xml:space="preserve">fund performance, we run the regressions:</w:t>
      </w:r>
    </w:p>
    <w:p>
      <w:pPr>
        <w:pStyle w:val="BodyText"/>
      </w:pPr>
      <m:oMath>
        <m:sSub>
          <m:e>
            <m:r>
              <m:t>α</m:t>
            </m:r>
          </m:e>
          <m:sub>
            <m:r>
              <m:t>i</m:t>
            </m:r>
            <m:r>
              <m:t>,</m:t>
            </m:r>
            <m:r>
              <m:t>t</m:t>
            </m:r>
          </m:sub>
        </m:sSub>
        <m:r>
          <m:t>=</m:t>
        </m:r>
        <m:sSub>
          <m:e>
            <m:r>
              <m:t>β</m:t>
            </m:r>
          </m:e>
          <m:sub>
            <m:r>
              <m:t>0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1</m:t>
            </m:r>
          </m:sub>
        </m:sSub>
        <m:r>
          <m:t>F</m:t>
        </m:r>
        <m:sSub>
          <m:e>
            <m:r>
              <m:t>S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2</m:t>
            </m:r>
          </m:sub>
        </m:sSub>
        <m:r>
          <m:t>G</m:t>
        </m:r>
        <m:r>
          <m:t>e</m:t>
        </m:r>
        <m:r>
          <m:t>n</m:t>
        </m:r>
        <m:r>
          <m:t>d</m:t>
        </m:r>
        <m:r>
          <m:t>e</m:t>
        </m:r>
        <m:sSub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3</m:t>
            </m:r>
          </m:sub>
        </m:sSub>
        <m:r>
          <m:t>F</m:t>
        </m:r>
        <m:r>
          <m:t>C</m:t>
        </m:r>
        <m:r>
          <m:t>h</m:t>
        </m:r>
        <m:r>
          <m:t>a</m:t>
        </m:r>
        <m:sSub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4</m:t>
            </m:r>
          </m:sub>
        </m:sSub>
        <m:r>
          <m:t>M</m:t>
        </m:r>
        <m:sSub>
          <m:e>
            <m:r>
              <m:t>T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r>
          <m:t>Y</m:t>
        </m:r>
        <m:r>
          <m:t>D</m:t>
        </m:r>
        <m:r>
          <m:t>+</m:t>
        </m:r>
        <m:sSub>
          <m:e>
            <m:r>
              <m:t>e</m:t>
            </m:r>
          </m:e>
          <m:sub>
            <m:r>
              <m:t>i</m:t>
            </m:r>
            <m:r>
              <m:t>,</m:t>
            </m:r>
            <m:r>
              <m:t>t</m:t>
            </m:r>
          </m:sub>
        </m:sSub>
      </m:oMath>
    </w:p>
    <w:p>
      <w:pPr>
        <w:pStyle w:val="BodyText"/>
      </w:pPr>
      <w:r>
        <w:t xml:space="preserve">and </w:t>
      </w:r>
    </w:p>
    <w:p>
      <w:pPr>
        <w:pStyle w:val="BodyText"/>
      </w:pPr>
      <m:oMath>
        <m:sSub>
          <m:e>
            <m:r>
              <m:t>α</m:t>
            </m:r>
          </m:e>
          <m:sub>
            <m:r>
              <m:t>i</m:t>
            </m:r>
            <m:r>
              <m:t>,</m:t>
            </m:r>
            <m:r>
              <m:t>t</m:t>
            </m:r>
          </m:sub>
        </m:sSub>
        <m:r>
          <m:t>=</m:t>
        </m:r>
        <m:sSub>
          <m:e>
            <m:r>
              <m:t>β</m:t>
            </m:r>
          </m:e>
          <m:sub>
            <m:r>
              <m:t>0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1</m:t>
            </m:r>
          </m:sub>
        </m:sSub>
        <m:r>
          <m:t>F</m:t>
        </m:r>
        <m:sSub>
          <m:e>
            <m:r>
              <m:t>S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2</m:t>
            </m:r>
          </m:sub>
        </m:sSub>
        <m:r>
          <m:t>G</m:t>
        </m:r>
        <m:r>
          <m:t>e</m:t>
        </m:r>
        <m:r>
          <m:t>n</m:t>
        </m:r>
        <m:r>
          <m:t>d</m:t>
        </m:r>
        <m:r>
          <m:t>e</m:t>
        </m:r>
        <m:sSub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3</m:t>
            </m:r>
          </m:sub>
        </m:sSub>
        <m:r>
          <m:t>G</m:t>
        </m:r>
        <m:r>
          <m:t>e</m:t>
        </m:r>
        <m:r>
          <m:t>n</m:t>
        </m:r>
        <m:r>
          <m:t>d</m:t>
        </m:r>
        <m:r>
          <m:t>e</m:t>
        </m:r>
        <m:sSub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F</m:t>
        </m:r>
        <m:sSub>
          <m:e>
            <m:r>
              <m:t>S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4</m:t>
            </m:r>
          </m:sub>
        </m:sSub>
        <m:r>
          <m:t>F</m:t>
        </m:r>
        <m:r>
          <m:t>C</m:t>
        </m:r>
        <m:r>
          <m:t>h</m:t>
        </m:r>
        <m:r>
          <m:t>a</m:t>
        </m:r>
        <m:sSub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sSub>
          <m:e>
            <m:r>
              <m:t>β</m:t>
            </m:r>
          </m:e>
          <m:sub>
            <m:r>
              <m:t>5</m:t>
            </m:r>
          </m:sub>
        </m:sSub>
        <m:r>
          <m:t>M</m:t>
        </m:r>
        <m:sSub>
          <m:e>
            <m:r>
              <m:t>T</m:t>
            </m:r>
          </m:e>
          <m:sub>
            <m:r>
              <m:t>i</m:t>
            </m:r>
            <m:r>
              <m:t>,</m:t>
            </m:r>
            <m:r>
              <m:t>t</m:t>
            </m:r>
            <m:r>
              <m:t>−</m:t>
            </m:r>
            <m:r>
              <m:t>6</m:t>
            </m:r>
          </m:sub>
        </m:sSub>
        <m:r>
          <m:t>+</m:t>
        </m:r>
        <m:r>
          <m:t>Y</m:t>
        </m:r>
        <m:r>
          <m:t>D</m:t>
        </m:r>
        <m:r>
          <m:t>+</m:t>
        </m:r>
        <m:sSub>
          <m:e>
            <m:r>
              <m:t>e</m:t>
            </m:r>
          </m:e>
          <m:sub>
            <m:r>
              <m:t>i</m:t>
            </m:r>
            <m:r>
              <m:t>,</m:t>
            </m:r>
            <m:r>
              <m:t>t</m:t>
            </m:r>
          </m:sub>
        </m:sSub>
        <m:r>
          <m:t>.</m:t>
        </m:r>
      </m:oMath>
    </w:p>
    <w:p>
      <w:pPr>
        <w:pStyle w:val="BodyText"/>
      </w:pPr>
      <w:r>
        <w:t xml:space="preserve">Our null hypothesis is that gender coefficients, interaction</w:t>
      </w:r>
      <w:r>
        <w:t xml:space="preserve"> </w:t>
      </w:r>
      <w:r>
        <w:t xml:space="preserve">coefficients, and selected fund characteristics are not signicantly</w:t>
      </w:r>
      <w:r>
        <w:t xml:space="preserve"> </w:t>
      </w:r>
      <w:r>
        <w:t xml:space="preserve">different from zero. Our alternative hypothesis is that the interaction</w:t>
      </w:r>
      <w:r>
        <w:t xml:space="preserve"> </w:t>
      </w:r>
      <w:r>
        <w:t xml:space="preserve">coefficient on gender and fund structure is positive and significant,</w:t>
      </w:r>
      <w:r>
        <w:t xml:space="preserve"> </w:t>
      </w:r>
      <w:r>
        <w:t xml:space="preserve">indicating that females on the managerial team improve performance. We</w:t>
      </w:r>
      <w:r>
        <w:t xml:space="preserve"> </w:t>
      </w:r>
      <w:r>
        <w:t xml:space="preserve">also expect a negative and signicant interaction coefficient on fund</w:t>
      </w:r>
      <w:r>
        <w:t xml:space="preserve"> </w:t>
      </w:r>
      <w:r>
        <w:t xml:space="preserve">risk that is consistent with higher risk aversion of females.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Adams, John C. , Takeshi Nishikawa, Ramesh P. Rao (2015): Mutual Fund</w:t>
      </w:r>
      <w:r>
        <w:t xml:space="preserve"> </w:t>
      </w:r>
      <w:r>
        <w:t xml:space="preserve">Performance Management Teams, and Boards. SSRN Electronic Journal.</w:t>
      </w:r>
      <w:r>
        <w:t xml:space="preserve"> </w:t>
      </w:r>
      <w:r>
        <w:t xml:space="preserve">Adams, Renée B. , Patricia Funk (2012): Beyond the Glass Ceiling: Does</w:t>
      </w:r>
      <w:r>
        <w:t xml:space="preserve"> </w:t>
      </w:r>
      <w:r>
        <w:t xml:space="preserve">Gender Matter? Management Science 58, 219–235. Atkinson, Stanley M. ,</w:t>
      </w:r>
      <w:r>
        <w:t xml:space="preserve"> </w:t>
      </w:r>
      <w:r>
        <w:t xml:space="preserve">Samantha Boyce Baird, Melissa B. Frye (2003): Do Female Mutual Fund</w:t>
      </w:r>
      <w:r>
        <w:t xml:space="preserve"> </w:t>
      </w:r>
      <w:r>
        <w:t xml:space="preserve">Managers Manage Differently? Journal Financial Research 26, 1–18. Bar,</w:t>
      </w:r>
      <w:r>
        <w:t xml:space="preserve"> </w:t>
      </w:r>
      <w:r>
        <w:t xml:space="preserve">Michaela, Alexander Kempf, and Stefan Ruenzi (2011): Is a team different</w:t>
      </w:r>
      <w:r>
        <w:t xml:space="preserve"> </w:t>
      </w:r>
      <w:r>
        <w:t xml:space="preserve">from the sum of its parts? Team management in the mutual fund industry.</w:t>
      </w:r>
      <w:r>
        <w:t xml:space="preserve"> </w:t>
      </w:r>
      <w:r>
        <w:t xml:space="preserve">Review of Finance 15, 359-396. Barber B. M. , T. Odean (2001): Boys will</w:t>
      </w:r>
      <w:r>
        <w:t xml:space="preserve"> </w:t>
      </w:r>
      <w:r>
        <w:t xml:space="preserve">be Boys: Gender Overconfidence, and Common Stock Investment. The</w:t>
      </w:r>
      <w:r>
        <w:t xml:space="preserve"> </w:t>
      </w:r>
      <w:r>
        <w:t xml:space="preserve">Quarterly Journal of Economics 116, 261–292 (2001). Baumeister, Roy F.</w:t>
      </w:r>
      <w:r>
        <w:t xml:space="preserve"> </w:t>
      </w:r>
      <w:r>
        <w:t xml:space="preserve">, Kristin L. Sommer (1997): What do men want? Gender differences and two</w:t>
      </w:r>
      <w:r>
        <w:t xml:space="preserve"> </w:t>
      </w:r>
      <w:r>
        <w:t xml:space="preserve">spheres of belongingness: Comment on Cross and Madson (1997).</w:t>
      </w:r>
      <w:r>
        <w:t xml:space="preserve"> </w:t>
      </w:r>
      <w:r>
        <w:t xml:space="preserve">Psychological Bulletin 122, 38–44. Berger, Allen N. , Thomas Kick,</w:t>
      </w:r>
      <w:r>
        <w:t xml:space="preserve"> </w:t>
      </w:r>
      <w:r>
        <w:t xml:space="preserve">Klaus Schaeck (2014): Executive board composition and bank risk taking.</w:t>
      </w:r>
      <w:r>
        <w:t xml:space="preserve"> </w:t>
      </w:r>
      <w:r>
        <w:t xml:space="preserve">Journal of Corporate Finance 28, 48-65. Bliss, Richard T., Mark E.</w:t>
      </w:r>
      <w:r>
        <w:t xml:space="preserve"> </w:t>
      </w:r>
      <w:r>
        <w:t xml:space="preserve">Potter, and Christopher Schwarz (2008): Performance characteristics of</w:t>
      </w:r>
      <w:r>
        <w:t xml:space="preserve"> </w:t>
      </w:r>
      <w:r>
        <w:t xml:space="preserve">individually-managed versus team-managed mutual funds. Journal of</w:t>
      </w:r>
      <w:r>
        <w:t xml:space="preserve"> </w:t>
      </w:r>
      <w:r>
        <w:t xml:space="preserve">Portfolio Management 34, 110-119.Carter, David A. Betty J. Simkins, and</w:t>
      </w:r>
      <w:r>
        <w:t xml:space="preserve"> </w:t>
      </w:r>
      <w:r>
        <w:t xml:space="preserve">W. Gary Simpson (2003). Corporate governance, board diversity, and firm</w:t>
      </w:r>
      <w:r>
        <w:t xml:space="preserve"> </w:t>
      </w:r>
      <w:r>
        <w:t xml:space="preserve">value, Financial Review 38, 33-53. Chen, Joseph, Harrison Hong, Ming</w:t>
      </w:r>
      <w:r>
        <w:t xml:space="preserve"> </w:t>
      </w:r>
      <w:r>
        <w:t xml:space="preserve">Huang, and Jeffrey D. Kubik (2004). Does Fund Size Erode Mutual Fund</w:t>
      </w:r>
      <w:r>
        <w:t xml:space="preserve"> </w:t>
      </w:r>
      <w:r>
        <w:t xml:space="preserve">Performance? The Role of Liquidity and Organization, American Economic</w:t>
      </w:r>
      <w:r>
        <w:t xml:space="preserve"> </w:t>
      </w:r>
      <w:r>
        <w:t xml:space="preserve">Review 94, 1276-1302. Estes, Ralph and Jinoos Hosseini (1988): The</w:t>
      </w:r>
      <w:r>
        <w:t xml:space="preserve"> </w:t>
      </w:r>
      <w:r>
        <w:t xml:space="preserve">Gender Gap on Wall Street: An Empirical Analysis of Confidence in</w:t>
      </w:r>
      <w:r>
        <w:t xml:space="preserve"> </w:t>
      </w:r>
      <w:r>
        <w:t xml:space="preserve">Investment Decision Making. The Journal of Psychology 122, 577–590.</w:t>
      </w:r>
      <w:r>
        <w:t xml:space="preserve"> </w:t>
      </w:r>
      <w:r>
        <w:t xml:space="preserve">Goldman, Eitan, Zhenzhen Sun, Xiyu (Thomas) Zhou (2016): The Effect of</w:t>
      </w:r>
      <w:r>
        <w:t xml:space="preserve"> </w:t>
      </w:r>
      <w:r>
        <w:t xml:space="preserve">Management Design on the Portfolio Concentration and Performance of</w:t>
      </w:r>
      <w:r>
        <w:t xml:space="preserve"> </w:t>
      </w:r>
      <w:r>
        <w:t xml:space="preserve">Mutual Funds. Financial Analysts Journal 72, 49–61. Hilliard, Jitka,</w:t>
      </w:r>
      <w:r>
        <w:t xml:space="preserve"> </w:t>
      </w:r>
      <w:r>
        <w:t xml:space="preserve">and Yanfei Sun, (2016): 1+1=2? Evidence from Solo- and Team-Managed</w:t>
      </w:r>
      <w:r>
        <w:t xml:space="preserve"> </w:t>
      </w:r>
      <w:r>
        <w:t xml:space="preserve">Mutual Funds. Working paper. Hogg, Michael A. , John C. Turner, Barbara</w:t>
      </w:r>
      <w:r>
        <w:t xml:space="preserve"> </w:t>
      </w:r>
      <w:r>
        <w:t xml:space="preserve">Davidson (1990): Polarized Norms and Social Frames of Reference: A Test</w:t>
      </w:r>
      <w:r>
        <w:t xml:space="preserve"> </w:t>
      </w:r>
      <w:r>
        <w:t xml:space="preserve">of the Self-Categorization Theory of Group Polarization. Basic and</w:t>
      </w:r>
      <w:r>
        <w:t xml:space="preserve"> </w:t>
      </w:r>
      <w:r>
        <w:t xml:space="preserve">Applied Social Psychology 11, 77–100. Kerr, Norbert L.: (1992): Group</w:t>
      </w:r>
      <w:r>
        <w:t xml:space="preserve"> </w:t>
      </w:r>
      <w:r>
        <w:t xml:space="preserve">decision making at a multialternative task: Extremity interfaction</w:t>
      </w:r>
      <w:r>
        <w:t xml:space="preserve"> </w:t>
      </w:r>
      <w:r>
        <w:t xml:space="preserve">distance, pluralities, and issue importance. Organizational Behavior and</w:t>
      </w:r>
      <w:r>
        <w:t xml:space="preserve"> </w:t>
      </w:r>
      <w:r>
        <w:t xml:space="preserve">Human Decision Processes 52, 64–95. Massa, Massimo , Jonathan Reuter,</w:t>
      </w:r>
      <w:r>
        <w:t xml:space="preserve"> </w:t>
      </w:r>
      <w:r>
        <w:t xml:space="preserve">Eric Zitzewitz (2010): When should firms share credit with employees?</w:t>
      </w:r>
      <w:r>
        <w:t xml:space="preserve"> </w:t>
      </w:r>
      <w:r>
        <w:t xml:space="preserve">Evidence from anonymously managed mutual funds. Journal of Financial</w:t>
      </w:r>
      <w:r>
        <w:t xml:space="preserve"> </w:t>
      </w:r>
      <w:r>
        <w:t xml:space="preserve">Economics 95, 400–424. Moscovici, Serge and Marisa Zavalloni (1969):</w:t>
      </w:r>
      <w:r>
        <w:t xml:space="preserve"> </w:t>
      </w:r>
      <w:r>
        <w:t xml:space="preserve">The group as a polarizer of attitudes. Journal of Personality and Social</w:t>
      </w:r>
      <w:r>
        <w:t xml:space="preserve"> </w:t>
      </w:r>
      <w:r>
        <w:t xml:space="preserve">Psychology 12, 125–135. Niessen-Ruenzi, Alexandra, and Stefan Ruenzi</w:t>
      </w:r>
      <w:r>
        <w:t xml:space="preserve"> </w:t>
      </w:r>
      <w:r>
        <w:t xml:space="preserve">(2015): Sex matters: Gender bias in the mutual fund industry. SSRN</w:t>
      </w:r>
      <w:r>
        <w:t xml:space="preserve"> </w:t>
      </w:r>
      <w:r>
        <w:t xml:space="preserve">Electronic Journal.Patel, Saurin and Sergei Sarkissian (2016): To Group</w:t>
      </w:r>
      <w:r>
        <w:t xml:space="preserve"> </w:t>
      </w:r>
      <w:r>
        <w:t xml:space="preserve">or Not to Group? Evidence from Mutual Funds Databases. The Journal of</w:t>
      </w:r>
      <w:r>
        <w:t xml:space="preserve"> </w:t>
      </w:r>
      <w:r>
        <w:t xml:space="preserve">Financial and Quantitative Analysis, forthcoming. Pemberton, Michael B.,</w:t>
      </w:r>
      <w:r>
        <w:t xml:space="preserve"> </w:t>
      </w:r>
      <w:r>
        <w:t xml:space="preserve">Chester A. Insko, John Schopler (1996): Memory for and experience of</w:t>
      </w:r>
      <w:r>
        <w:t xml:space="preserve"> </w:t>
      </w:r>
      <w:r>
        <w:t xml:space="preserve">differential competitive behavior of individuals and groups. Journal of</w:t>
      </w:r>
      <w:r>
        <w:t xml:space="preserve"> </w:t>
      </w:r>
      <w:r>
        <w:t xml:space="preserve">Personality and Social Psychology 71, 953–966. Powell, Melanie and</w:t>
      </w:r>
      <w:r>
        <w:t xml:space="preserve"> </w:t>
      </w:r>
      <w:r>
        <w:t xml:space="preserve">David Ansic (1997): Gender differences in risk behaviour in financial</w:t>
      </w:r>
      <w:r>
        <w:t xml:space="preserve"> </w:t>
      </w:r>
      <w:r>
        <w:t xml:space="preserve">decision-making: An experimental analysis. Journal of Economic</w:t>
      </w:r>
      <w:r>
        <w:t xml:space="preserve"> </w:t>
      </w:r>
      <w:r>
        <w:t xml:space="preserve">Psychology 18, 605–628. Prather, Larry J , Karen L Middleton, Antony J</w:t>
      </w:r>
      <w:r>
        <w:t xml:space="preserve"> </w:t>
      </w:r>
      <w:r>
        <w:t xml:space="preserve">Cusack (2001): Are N+1 heads better than one? The timing and selectivity</w:t>
      </w:r>
      <w:r>
        <w:t xml:space="preserve"> </w:t>
      </w:r>
      <w:r>
        <w:t xml:space="preserve">of Australian-managed investment funds. Pacific-Basin Finance Journal 9,</w:t>
      </w:r>
      <w:r>
        <w:t xml:space="preserve"> </w:t>
      </w:r>
      <w:r>
        <w:t xml:space="preserve">379–400. Sharpe, W. F. (1981): Decentralized Investment Management. The</w:t>
      </w:r>
      <w:r>
        <w:t xml:space="preserve"> </w:t>
      </w:r>
      <w:r>
        <w:t xml:space="preserve">Journal of Finance 36, 217–234. Sah, Raaj Kumar and Joseph Stiglitz</w:t>
      </w:r>
      <w:r>
        <w:t xml:space="preserve"> </w:t>
      </w:r>
      <w:r>
        <w:t xml:space="preserve">(1984): The Architecture of Economic Systems: Hierarchies and</w:t>
      </w:r>
      <w:r>
        <w:t xml:space="preserve"> </w:t>
      </w:r>
      <w:r>
        <w:t xml:space="preserve">Polyarchies. Shaw, Marjorie E. (1932): A Comparison of Individuals and</w:t>
      </w:r>
      <w:r>
        <w:t xml:space="preserve"> </w:t>
      </w:r>
      <w:r>
        <w:t xml:space="preserve">Small Groups in the Rational Solution of Complex Problems. The American</w:t>
      </w:r>
      <w:r>
        <w:t xml:space="preserve"> </w:t>
      </w:r>
      <w:r>
        <w:t xml:space="preserve">Journal of Psychology 44, 491-504. Stein, Jeremy C. (2002): Information</w:t>
      </w:r>
      <w:r>
        <w:t xml:space="preserve"> </w:t>
      </w:r>
      <w:r>
        <w:t xml:space="preserve">Production and Capital Allocation: Decentralized versus Hierarchical</w:t>
      </w:r>
      <w:r>
        <w:t xml:space="preserve"> </w:t>
      </w:r>
      <w:r>
        <w:t xml:space="preserve">Firms. The Journal of Finance 57, 1891–1921. Vugt, M. Van , D. De</w:t>
      </w:r>
      <w:r>
        <w:t xml:space="preserve"> </w:t>
      </w:r>
      <w:r>
        <w:t xml:space="preserve">Cremer, and D. P. Janssen (2007): Gender Differences in Cooperation and</w:t>
      </w:r>
      <w:r>
        <w:t xml:space="preserve"> </w:t>
      </w:r>
      <w:r>
        <w:t xml:space="preserve">Competition: The Male-Warrior Hypothesis. Psychological Science 18,</w:t>
      </w:r>
      <w:r>
        <w:t xml:space="preserve"> </w:t>
      </w:r>
      <w:r>
        <w:t xml:space="preserve">19–23.</w:t>
      </w:r>
    </w:p>
    <w:p>
      <w:pPr>
        <w:pStyle w:val="Heading1"/>
      </w:pPr>
      <w:bookmarkStart w:id="26" w:name="summer-2017"/>
      <w:bookmarkEnd w:id="26"/>
      <w:r>
        <w:t xml:space="preserve">Summer 2017</w:t>
      </w:r>
    </w:p>
    <w:p>
      <w:pPr>
        <w:pStyle w:val="FirstParagraph"/>
      </w:pPr>
      <w:r>
        <w:t xml:space="preserve">Psychology literature suggests gender differences in collaboration.</w:t>
      </w:r>
      <w:r>
        <w:t xml:space="preserve"> </w:t>
      </w:r>
      <w:r>
        <w:t xml:space="preserve">These differences were shaped by evolutionary pressures that modulated</w:t>
      </w:r>
      <w:r>
        <w:t xml:space="preserve"> </w:t>
      </w:r>
      <w:r>
        <w:t xml:space="preserve">human behavior over the ancestral history. This does not mean that women</w:t>
      </w:r>
      <w:r>
        <w:t xml:space="preserve"> </w:t>
      </w:r>
      <w:r>
        <w:t xml:space="preserve">or men are more likely to collaborate but that they respond differently</w:t>
      </w:r>
      <w:r>
        <w:t xml:space="preserve"> </w:t>
      </w:r>
      <w:r>
        <w:t xml:space="preserve">to different stimuli. As men were more likely to engage in intergroup</w:t>
      </w:r>
      <w:r>
        <w:t xml:space="preserve"> </w:t>
      </w:r>
      <w:r>
        <w:t xml:space="preserve">rivalry, they are more likely to cooperate under the group threat. This</w:t>
      </w:r>
      <w:r>
        <w:t xml:space="preserve"> </w:t>
      </w:r>
      <w:r>
        <w:t xml:space="preserve">threat can be seen also in context of intergroup competition. This idea</w:t>
      </w:r>
      <w:r>
        <w:t xml:space="preserve"> </w:t>
      </w:r>
      <w:r>
        <w:t xml:space="preserve">of male cooperation under the group threat is referred to as the</w:t>
      </w:r>
      <w:r>
        <w:t xml:space="preserve"> </w:t>
      </w:r>
      <w:r>
        <w:rPr>
          <w:i/>
        </w:rPr>
        <w:t xml:space="preserve">male-warrior hypothesis. </w:t>
      </w:r>
      <w:r>
        <w:t xml:space="preserve"> </w:t>
      </w:r>
      <w:r>
        <w:t xml:space="preserve">Consistently with this</w:t>
      </w:r>
      <w:r>
        <w:t xml:space="preserve"> </w:t>
      </w:r>
      <w:r>
        <w:t xml:space="preserve">hypothesis, (Vugt, Cremer, and Janssen 2007) finds that men cooperate within the group</w:t>
      </w:r>
      <w:r>
        <w:t xml:space="preserve"> </w:t>
      </w:r>
      <w:r>
        <w:t xml:space="preserve">more strongly in presence of intergroup competition than in its absence.</w:t>
      </w:r>
      <w:r>
        <w:t xml:space="preserve"> </w:t>
      </w:r>
      <w:r>
        <w:t xml:space="preserve">Women, on the other hand, are rather unaffected by the intergroup</w:t>
      </w:r>
      <w:r>
        <w:t xml:space="preserve"> </w:t>
      </w:r>
      <w:r>
        <w:t xml:space="preserve">competition. </w:t>
      </w:r>
    </w:p>
    <w:p>
      <w:pPr>
        <w:pStyle w:val="BodyText"/>
      </w:pPr>
      <w:r>
        <w:t xml:space="preserve">Psychology literature also suggests gender differences in collaboration</w:t>
      </w:r>
      <w:r>
        <w:t xml:space="preserve"> </w:t>
      </w:r>
      <w:r>
        <w:t xml:space="preserve">within the group itself. For</w:t>
      </w:r>
      <w:r>
        <w:t xml:space="preserve"> </w:t>
      </w:r>
      <w:r>
        <w:t xml:space="preserve">example  examine the</w:t>
      </w:r>
      <w:r>
        <w:t xml:space="preserve"> </w:t>
      </w:r>
      <w:r>
        <w:t xml:space="preserve">effect of fear and greed on outcomes of prisoners dilemmas in social</w:t>
      </w:r>
      <w:r>
        <w:t xml:space="preserve"> </w:t>
      </w:r>
      <w:r>
        <w:t xml:space="preserve">situations. He claims that females are more likely to defect out of fear</w:t>
      </w:r>
      <w:r>
        <w:t xml:space="preserve"> </w:t>
      </w:r>
      <w:r>
        <w:t xml:space="preserve">while males out of greed. He explains this difference in behavior based</w:t>
      </w:r>
      <w:r>
        <w:t xml:space="preserve"> </w:t>
      </w:r>
      <w:r>
        <w:t xml:space="preserve">on evolutionary pressure on male</w:t>
      </w:r>
      <w:r>
        <w:t xml:space="preserve"> </w:t>
      </w:r>
      <w:r>
        <w:t xml:space="preserve">competitiveness. </w:t>
      </w:r>
      <w:r>
        <w:t xml:space="preserve"> </w:t>
      </w:r>
      <w:r>
        <w:t xml:space="preserve">studies the cooperation in experimental trust game. They do not find any</w:t>
      </w:r>
      <w:r>
        <w:t xml:space="preserve"> </w:t>
      </w:r>
      <w:r>
        <w:t xml:space="preserve">gender differences in cooperation but they find more cooperative</w:t>
      </w:r>
      <w:r>
        <w:t xml:space="preserve"> </w:t>
      </w:r>
      <w:r>
        <w:t xml:space="preserve">behavior in mixed-gender-parings than in same-gender pairing.</w:t>
      </w:r>
    </w:p>
    <w:p>
      <w:pPr>
        <w:pStyle w:val="BodyText"/>
      </w:pPr>
      <w:r>
        <w:t xml:space="preserve">In this paper we investigate the gender differences in cooperation among</w:t>
      </w:r>
      <w:r>
        <w:t xml:space="preserve"> </w:t>
      </w:r>
      <w:r>
        <w:t xml:space="preserve">the mutual managers.  </w:t>
      </w:r>
    </w:p>
    <w:p>
      <w:pPr>
        <w:pStyle w:val="Heading1"/>
      </w:pPr>
      <w:bookmarkStart w:id="27" w:name="summer-ideas"/>
      <w:bookmarkEnd w:id="27"/>
      <w:r>
        <w:t xml:space="preserve">Summer ideas</w:t>
      </w:r>
    </w:p>
    <w:p>
      <w:pPr>
        <w:pStyle w:val="FirstParagraph"/>
      </w:pPr>
      <w:r>
        <w:t xml:space="preserve">Possible venues of impact of gender differences:</w:t>
      </w:r>
    </w:p>
    <w:p>
      <w:pPr>
        <w:numPr>
          <w:numId w:val="1001"/>
          <w:ilvl w:val="0"/>
        </w:numPr>
      </w:pPr>
      <w:r>
        <w:rPr>
          <w:b/>
        </w:rPr>
        <w:t xml:space="preserve">Performance</w:t>
      </w:r>
    </w:p>
    <w:p>
      <w:pPr>
        <w:numPr>
          <w:numId w:val="1001"/>
          <w:ilvl w:val="0"/>
        </w:numPr>
      </w:pPr>
      <w:r>
        <w:rPr>
          <w:b/>
        </w:rPr>
        <w:t xml:space="preserve">Risk</w:t>
      </w:r>
      <w:r>
        <w:t xml:space="preserve">:</w:t>
      </w:r>
    </w:p>
    <w:p>
      <w:pPr>
        <w:pStyle w:val="BlockText"/>
        <w:numPr>
          <w:numId w:val="1002"/>
          <w:ilvl w:val="0"/>
        </w:numPr>
      </w:pPr>
      <w:r>
        <w:t xml:space="preserve">Very good discussion in (Croson and Gneezy 2009):</w:t>
      </w:r>
      <w:r>
        <w:t xml:space="preserve"> </w:t>
      </w:r>
      <w:r>
        <w:rPr>
          <w:i/>
        </w:rPr>
        <w:t xml:space="preserve">“</w:t>
      </w:r>
      <w:r>
        <w:rPr>
          <w:i/>
        </w:rPr>
        <w:t xml:space="preserve">Men and</w:t>
      </w:r>
      <w:r>
        <w:rPr>
          <w:i/>
        </w:rPr>
        <w:t xml:space="preserve"> </w:t>
      </w:r>
      <w:r>
        <w:rPr>
          <w:i/>
        </w:rPr>
        <w:t xml:space="preserve">women differ in their emotional reaction to uncertain situations and</w:t>
      </w:r>
      <w:r>
        <w:rPr>
          <w:i/>
        </w:rPr>
        <w:t xml:space="preserve"> </w:t>
      </w:r>
      <w:r>
        <w:rPr>
          <w:i/>
        </w:rPr>
        <w:t xml:space="preserve">this differential emotional reaction results in differences in risk</w:t>
      </w:r>
      <w:r>
        <w:rPr>
          <w:i/>
        </w:rPr>
        <w:t xml:space="preserve"> </w:t>
      </w:r>
      <w:r>
        <w:rPr>
          <w:i/>
        </w:rPr>
        <w:t xml:space="preserve">taking.</w:t>
      </w:r>
      <w:r>
        <w:rPr>
          <w:i/>
        </w:rPr>
        <w:t xml:space="preserve">”</w:t>
      </w:r>
      <w:r>
        <w:t xml:space="preserve"> Therefore examine differences in risk taking under</w:t>
      </w:r>
      <w:r>
        <w:t xml:space="preserve"> </w:t>
      </w:r>
      <w:r>
        <w:t xml:space="preserve">recession compared to non-recession.</w:t>
      </w:r>
    </w:p>
    <w:p>
      <w:pPr>
        <w:pStyle w:val="BlockText"/>
        <w:numPr>
          <w:numId w:val="1002"/>
          <w:ilvl w:val="0"/>
        </w:numPr>
      </w:pPr>
      <w:r>
        <w:t xml:space="preserve">: No differences are</w:t>
      </w:r>
      <w:r>
        <w:t xml:space="preserve"> </w:t>
      </w:r>
      <w:r>
        <w:t xml:space="preserve">generally found among managers and professionals: selection and</w:t>
      </w:r>
      <w:r>
        <w:t xml:space="preserve"> </w:t>
      </w:r>
      <w:r>
        <w:t xml:space="preserve">adaptive behavior. Therefore no differences may be found in the test</w:t>
      </w:r>
      <w:r>
        <w:t xml:space="preserve"> </w:t>
      </w:r>
      <w:r>
        <w:t xml:space="preserve">above.</w:t>
      </w:r>
    </w:p>
    <w:p>
      <w:pPr>
        <w:numPr>
          <w:numId w:val="1003"/>
          <w:ilvl w:val="0"/>
        </w:numPr>
      </w:pPr>
      <w:r>
        <w:rPr>
          <w:b/>
        </w:rPr>
        <w:t xml:space="preserve">Collaboration:</w:t>
      </w:r>
    </w:p>
    <w:p>
      <w:pPr>
        <w:pStyle w:val="FirstParagraph"/>
      </w:pPr>
      <w:r>
        <w:t xml:space="preserve">Performance and risk were investigated extensively before. Results are</w:t>
      </w:r>
      <w:r>
        <w:t xml:space="preserve"> </w:t>
      </w:r>
      <w:r>
        <w:t xml:space="preserve">not consistent but findings more less support a notion that there are no</w:t>
      </w:r>
      <w:r>
        <w:t xml:space="preserve"> </w:t>
      </w:r>
      <w:r>
        <w:t xml:space="preserve">significant differences, especially after taking into consideration</w:t>
      </w:r>
      <w:r>
        <w:t xml:space="preserve"> </w:t>
      </w:r>
      <w:r>
        <w:t xml:space="preserve">wealth and other factors that may affect risk-taking behavior. I think</w:t>
      </w:r>
      <w:r>
        <w:t xml:space="preserve"> </w:t>
      </w:r>
      <w:r>
        <w:t xml:space="preserve">that </w:t>
      </w:r>
      <w:r>
        <w:rPr>
          <w:b/>
        </w:rPr>
        <w:t xml:space="preserve">Collaboration</w:t>
      </w:r>
      <w:r>
        <w:t xml:space="preserve"> may be the interesting topic to investigate.</w:t>
      </w:r>
      <w:r>
        <w:t xml:space="preserve"> </w:t>
      </w:r>
      <w:r>
        <w:t xml:space="preserve">Psychology literature suggests gender differences in collaboration. This</w:t>
      </w:r>
      <w:r>
        <w:t xml:space="preserve"> </w:t>
      </w:r>
      <w:r>
        <w:t xml:space="preserve">does not mean that women or men are more likely to collaborate but that</w:t>
      </w:r>
      <w:r>
        <w:t xml:space="preserve"> </w:t>
      </w:r>
      <w:r>
        <w:t xml:space="preserve">they respond differently to different stimuli. For</w:t>
      </w:r>
      <w:r>
        <w:t xml:space="preserve"> </w:t>
      </w:r>
      <w:r>
        <w:t xml:space="preserve">example (Simpson 2003) examine the effect of fear and greed on</w:t>
      </w:r>
      <w:r>
        <w:t xml:space="preserve"> </w:t>
      </w:r>
      <w:r>
        <w:t xml:space="preserve">outcomes of prisoners dilemmas in social situations. He claims that</w:t>
      </w:r>
      <w:r>
        <w:t xml:space="preserve"> </w:t>
      </w:r>
      <w:r>
        <w:t xml:space="preserve">females are more likely to defect out of fear while males out of greed.</w:t>
      </w:r>
      <w:r>
        <w:t xml:space="preserve"> </w:t>
      </w:r>
      <w:r>
        <w:t xml:space="preserve">He explains this difference in behavior based on evolutionary pressure</w:t>
      </w:r>
      <w:r>
        <w:t xml:space="preserve"> </w:t>
      </w:r>
      <w:r>
        <w:t xml:space="preserve">on male competitiveness. (Simpson 2003) studies the cooperation in</w:t>
      </w:r>
      <w:r>
        <w:t xml:space="preserve"> </w:t>
      </w:r>
      <w:r>
        <w:t xml:space="preserve">experimental trust game. They do not find any gender differences in</w:t>
      </w:r>
      <w:r>
        <w:t xml:space="preserve"> </w:t>
      </w:r>
      <w:r>
        <w:t xml:space="preserve">cooperation but they find more cooperative behavior in</w:t>
      </w:r>
      <w:r>
        <w:t xml:space="preserve"> </w:t>
      </w:r>
      <w:r>
        <w:t xml:space="preserve">mixed-gender-parings than in same-gender pairing. I think that could</w:t>
      </w:r>
      <w:r>
        <w:t xml:space="preserve"> </w:t>
      </w:r>
      <w:r>
        <w:t xml:space="preserve">explore these topics.</w:t>
      </w:r>
    </w:p>
    <w:p>
      <w:pPr>
        <w:pStyle w:val="BodyText"/>
      </w:pPr>
      <w:r>
        <w:t xml:space="preserve">From literature review in : (Frank, Gilovich, and Regan 1993) finds that women are significantly more</w:t>
      </w:r>
      <w:r>
        <w:t xml:space="preserve"> </w:t>
      </w:r>
      <w:r>
        <w:t xml:space="preserve">cooperative than men in prisoner’s dilemma games with economic</w:t>
      </w:r>
      <w:r>
        <w:t xml:space="preserve"> </w:t>
      </w:r>
      <w:r>
        <w:t xml:space="preserve">content. (Ortmann and Tichy 1999) find the same but the differences are</w:t>
      </w:r>
      <w:r>
        <w:t xml:space="preserve"> </w:t>
      </w:r>
      <w:r>
        <w:t xml:space="preserve">disappearing over time. In addition, they find that males and females</w:t>
      </w:r>
      <w:r>
        <w:t xml:space="preserve"> </w:t>
      </w:r>
      <w:r>
        <w:t xml:space="preserve">act differently in mixed groups. Males act same in all males or mixed</w:t>
      </w:r>
      <w:r>
        <w:t xml:space="preserve"> </w:t>
      </w:r>
      <w:r>
        <w:t xml:space="preserve">group. Females are more cooperative in mixed-sex groups than in</w:t>
      </w:r>
      <w:r>
        <w:t xml:space="preserve"> </w:t>
      </w:r>
      <w:r>
        <w:t xml:space="preserve">all-female groups.</w:t>
      </w:r>
    </w:p>
    <w:p>
      <w:pPr>
        <w:numPr>
          <w:numId w:val="1004"/>
          <w:ilvl w:val="0"/>
        </w:numPr>
      </w:pPr>
      <w:r>
        <w:rPr>
          <w:b/>
        </w:rPr>
        <w:t xml:space="preserve">Competitive behavior</w:t>
      </w:r>
      <w:r>
        <w:t xml:space="preserve">:</w:t>
      </w:r>
    </w:p>
    <w:p>
      <w:pPr>
        <w:pStyle w:val="BlockText"/>
        <w:numPr>
          <w:numId w:val="1005"/>
          <w:ilvl w:val="0"/>
        </w:numPr>
      </w:pPr>
      <w:r>
        <w:t xml:space="preserve">Men are more responsive to competition</w:t>
      </w:r>
      <w:r>
        <w:t xml:space="preserve"> </w:t>
      </w:r>
      <w:r>
        <w:t xml:space="preserve">((Gneezy, Niederle, and Rustichini 2003), (Gneezy and Rustichini 2004)</w:t>
      </w:r>
    </w:p>
    <w:p>
      <w:pPr>
        <w:pStyle w:val="BlockText"/>
        <w:numPr>
          <w:numId w:val="1005"/>
          <w:ilvl w:val="0"/>
        </w:numPr>
      </w:pPr>
      <w:r>
        <w:t xml:space="preserve">(Vandegrift and Brown 2005), (GUPTA, POULSEN, and VILLEVAL 2011): women are less likely to</w:t>
      </w:r>
      <w:r>
        <w:t xml:space="preserve"> </w:t>
      </w:r>
      <w:r>
        <w:t xml:space="preserve">choose to compete than men but those who choose competitive</w:t>
      </w:r>
      <w:r>
        <w:t xml:space="preserve"> </w:t>
      </w:r>
      <w:r>
        <w:t xml:space="preserve">environment compete as well as men in those settings.</w:t>
      </w:r>
    </w:p>
    <w:p>
      <w:pPr>
        <w:numPr>
          <w:numId w:val="1006"/>
          <w:ilvl w:val="0"/>
        </w:numPr>
      </w:pPr>
      <w:r>
        <w:rPr>
          <w:b/>
        </w:rPr>
        <w:t xml:space="preserve">The critical mass theory</w:t>
      </w:r>
      <w:r>
        <w:t xml:space="preserve">:</w:t>
      </w:r>
    </w:p>
    <w:p>
      <w:pPr>
        <w:pStyle w:val="BlockText"/>
        <w:numPr>
          <w:numId w:val="1007"/>
          <w:ilvl w:val="0"/>
        </w:numPr>
      </w:pPr>
      <w:r>
        <w:t xml:space="preserve">Minority gender members are not as productive as they could be when</w:t>
      </w:r>
      <w:r>
        <w:t xml:space="preserve"> </w:t>
      </w:r>
      <w:r>
        <w:t xml:space="preserve">they represent under 35% of the team</w:t>
      </w:r>
    </w:p>
    <w:p>
      <w:pPr>
        <w:pStyle w:val="BlockText"/>
        <w:numPr>
          <w:numId w:val="1007"/>
          <w:ilvl w:val="0"/>
        </w:numPr>
      </w:pPr>
      <w:r>
        <w:t xml:space="preserve">(Schwartz-Ziv 2017) studies whether gender-balanced boards are more</w:t>
      </w:r>
      <w:r>
        <w:t xml:space="preserve"> </w:t>
      </w:r>
      <w:r>
        <w:t xml:space="preserve">effective than non balanced boards. He finds that boards with at least</w:t>
      </w:r>
      <w:r>
        <w:t xml:space="preserve"> </w:t>
      </w:r>
      <w:r>
        <w:t xml:space="preserve">three directors of each gender are more active at board meetings</w:t>
      </w:r>
      <w:r>
        <w:t xml:space="preserve"> </w:t>
      </w:r>
      <w:r>
        <w:t xml:space="preserve">(measured as minutes of board meetings). Possible implication for</w:t>
      </w:r>
      <w:r>
        <w:t xml:space="preserve"> </w:t>
      </w:r>
      <w:r>
        <w:t xml:space="preserve">larger mutual fund teams: Are there any changes in performance or risk</w:t>
      </w:r>
      <w:r>
        <w:t xml:space="preserve"> </w:t>
      </w:r>
      <w:r>
        <w:t xml:space="preserve">for boards for gender-balanced boards (35-65% of women)</w:t>
      </w:r>
    </w:p>
    <w:p>
      <w:pPr>
        <w:pStyle w:val="BlockText"/>
      </w:pPr>
      <w:r>
        <w:t xml:space="preserve">Based on SFA paper:</w:t>
      </w:r>
      <w:r>
        <w:t xml:space="preserve"> </w:t>
      </w:r>
      <w:hyperlink r:id="rId28">
        <w:r>
          <w:rPr>
            <w:rStyle w:val="Hyperlink"/>
          </w:rPr>
          <w:t xml:space="preserve">More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than 12b-1 fees: the impact of method of sales on return salience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through brokerage channel</w:t>
        </w:r>
      </w:hyperlink>
      <w:r>
        <w:t xml:space="preserve"> : Mutual funds are sold and marketed through</w:t>
      </w:r>
      <w:r>
        <w:t xml:space="preserve"> </w:t>
      </w:r>
      <w:r>
        <w:t xml:space="preserve">a variety of distribution channels. Although the underlying portfolio is</w:t>
      </w:r>
      <w:r>
        <w:t xml:space="preserve"> </w:t>
      </w:r>
      <w:r>
        <w:t xml:space="preserve">the same, fees tend to vary across sales channel. We suspect that the</w:t>
      </w:r>
      <w:r>
        <w:t xml:space="preserve"> </w:t>
      </w:r>
      <w:r>
        <w:t xml:space="preserve">distribution channel that caters to the retail investor is likely to</w:t>
      </w:r>
      <w:r>
        <w:t xml:space="preserve"> </w:t>
      </w:r>
      <w:r>
        <w:t xml:space="preserve">charge higher fees and emphasize less sophisticated method of</w:t>
      </w:r>
      <w:r>
        <w:t xml:space="preserve"> </w:t>
      </w:r>
      <w:r>
        <w:t xml:space="preserve">performance. Our results confirm our expectation that mutual fund flows</w:t>
      </w:r>
      <w:r>
        <w:t xml:space="preserve"> </w:t>
      </w:r>
      <w:r>
        <w:t xml:space="preserve">vary by distribution channel and methods of sale. Our analysis of the</w:t>
      </w:r>
      <w:r>
        <w:t xml:space="preserve"> </w:t>
      </w:r>
      <w:r>
        <w:t xml:space="preserve">distribution channels reveals that return-chasing behavior is evident</w:t>
      </w:r>
      <w:r>
        <w:t xml:space="preserve"> </w:t>
      </w:r>
      <w:r>
        <w:t xml:space="preserve">among retail investors and is influenced by brokers. These findings are</w:t>
      </w:r>
      <w:r>
        <w:t xml:space="preserve"> </w:t>
      </w:r>
      <w:r>
        <w:t xml:space="preserve">consistent both distribution channels measurements, share classes and</w:t>
      </w:r>
      <w:r>
        <w:t xml:space="preserve"> </w:t>
      </w:r>
      <w:r>
        <w:t xml:space="preserve">ICI’s method of sales. This study contributes to the literature by</w:t>
      </w:r>
      <w:r>
        <w:t xml:space="preserve"> </w:t>
      </w:r>
      <w:r>
        <w:t xml:space="preserve">exploring new measurements to be used to capture investment distribution</w:t>
      </w:r>
      <w:r>
        <w:t xml:space="preserve"> </w:t>
      </w:r>
      <w:r>
        <w:t xml:space="preserve">channels. Also, supportive evidence on naïve investment behavior from</w:t>
      </w:r>
      <w:r>
        <w:t xml:space="preserve"> </w:t>
      </w:r>
      <w:r>
        <w:t xml:space="preserve">retail investors is confirmed and quantified among different channels.</w:t>
      </w:r>
    </w:p>
    <w:p>
      <w:pPr>
        <w:pStyle w:val="BlockText"/>
      </w:pPr>
      <w:r>
        <w:br w:type="textWrapping"/>
      </w:r>
    </w:p>
    <w:p>
      <w:pPr>
        <w:pStyle w:val="BlockText"/>
      </w:pPr>
      <w:r>
        <w:t xml:space="preserve">    For start, these are my suggestions:</w:t>
      </w:r>
    </w:p>
    <w:p>
      <w:pPr>
        <w:pStyle w:val="BlockText"/>
        <w:numPr>
          <w:numId w:val="1008"/>
          <w:ilvl w:val="0"/>
        </w:numPr>
      </w:pPr>
      <w:r>
        <w:t xml:space="preserve">Compare proportion of female managers in passively</w:t>
      </w:r>
      <w:r>
        <w:t xml:space="preserve"> </w:t>
      </w:r>
      <w:r>
        <w:rPr>
          <w:i/>
        </w:rPr>
        <w:t xml:space="preserve">versus</w:t>
      </w:r>
      <w:r>
        <w:t xml:space="preserve"> </w:t>
      </w:r>
      <w:r>
        <w:t xml:space="preserve">actively managed mutual funds:</w:t>
      </w:r>
    </w:p>
    <w:p>
      <w:pPr>
        <w:pStyle w:val="BlockText"/>
        <w:pStyle w:val="BlockText"/>
        <w:pStyle w:val="BlockText"/>
        <w:numPr>
          <w:numId w:val="1009"/>
          <w:ilvl w:val="0"/>
        </w:numPr>
      </w:pPr>
      <w:r>
        <w:t xml:space="preserve">Are there any significant differences?</w:t>
      </w:r>
    </w:p>
    <w:p>
      <w:pPr>
        <w:pStyle w:val="BlockText"/>
        <w:pStyle w:val="BlockText"/>
        <w:pStyle w:val="BlockText"/>
        <w:numPr>
          <w:numId w:val="1009"/>
          <w:ilvl w:val="0"/>
        </w:numPr>
      </w:pPr>
      <w:r>
        <w:t xml:space="preserve">What if you separate the funds by solo versus multi-managed teams?</w:t>
      </w:r>
    </w:p>
    <w:p>
      <w:pPr>
        <w:pStyle w:val="BlockText"/>
        <w:pStyle w:val="BlockText"/>
        <w:pStyle w:val="BlockText"/>
        <w:numPr>
          <w:numId w:val="1009"/>
          <w:ilvl w:val="0"/>
        </w:numPr>
      </w:pPr>
      <w:r>
        <w:t xml:space="preserve">Are there any differences?</w:t>
      </w:r>
    </w:p>
    <w:p>
      <w:pPr>
        <w:pStyle w:val="BlockText"/>
        <w:pStyle w:val="BlockText"/>
        <w:pStyle w:val="BlockText"/>
        <w:numPr>
          <w:numId w:val="1009"/>
          <w:ilvl w:val="0"/>
        </w:numPr>
      </w:pPr>
      <w:r>
        <w:t xml:space="preserve">Are females more likely to be part of certain team size?</w:t>
      </w:r>
    </w:p>
    <w:p>
      <w:pPr>
        <w:pStyle w:val="BlockText"/>
        <w:pStyle w:val="BlockText"/>
        <w:pStyle w:val="BlockText"/>
        <w:numPr>
          <w:numId w:val="1009"/>
          <w:ilvl w:val="0"/>
        </w:numPr>
      </w:pPr>
      <w:r>
        <w:t xml:space="preserve">We should look closely at descriptive statistics.</w:t>
      </w:r>
    </w:p>
    <w:p>
      <w:pPr>
        <w:pStyle w:val="BlockText"/>
        <w:numPr>
          <w:numId w:val="1010"/>
          <w:ilvl w:val="0"/>
        </w:numPr>
      </w:pPr>
      <w:r>
        <w:t xml:space="preserve">Run a regressions with female dummy on performance and risk.</w:t>
      </w:r>
    </w:p>
    <w:p>
      <w:pPr>
        <w:pStyle w:val="BlockText"/>
        <w:numPr>
          <w:numId w:val="1010"/>
          <w:ilvl w:val="0"/>
        </w:numPr>
      </w:pPr>
      <w:r>
        <w:t xml:space="preserve">Then run the same regression using interaction dummy with fund</w:t>
      </w:r>
      <w:r>
        <w:t xml:space="preserve"> </w:t>
      </w:r>
      <w:r>
        <w:t xml:space="preserve">structure (team versus solo-managed) or team size.</w:t>
      </w:r>
    </w:p>
    <w:p>
      <w:pPr>
        <w:pStyle w:val="BlockText"/>
        <w:pStyle w:val="BlockText"/>
        <w:pStyle w:val="BlockText"/>
        <w:numPr>
          <w:numId w:val="1011"/>
          <w:ilvl w:val="0"/>
        </w:numPr>
      </w:pPr>
      <w:r>
        <w:t xml:space="preserve">Are there any benefits to performance or risk?</w:t>
      </w:r>
    </w:p>
    <w:p>
      <w:pPr>
        <w:pStyle w:val="BlockText"/>
        <w:pStyle w:val="BlockText"/>
        <w:pStyle w:val="BlockText"/>
        <w:numPr>
          <w:numId w:val="1011"/>
          <w:ilvl w:val="0"/>
        </w:numPr>
      </w:pPr>
      <w:r>
        <w:t xml:space="preserve">I would run passively and actively managed funds separately. For</w:t>
      </w:r>
      <w:r>
        <w:t xml:space="preserve"> </w:t>
      </w:r>
      <w:r>
        <w:t xml:space="preserve">passively managed funds, use tracking error as a measure of</w:t>
      </w:r>
      <w:r>
        <w:t xml:space="preserve"> </w:t>
      </w:r>
      <w:r>
        <w:t xml:space="preserve">performance.</w:t>
      </w:r>
    </w:p>
    <w:p>
      <w:pPr>
        <w:pStyle w:val="BlockText"/>
        <w:numPr>
          <w:numId w:val="1012"/>
          <w:ilvl w:val="0"/>
        </w:numPr>
      </w:pPr>
      <w:r>
        <w:t xml:space="preserve">I like the paper of Atkinson et al. (2003). I do not think that we</w:t>
      </w:r>
      <w:r>
        <w:t xml:space="preserve"> </w:t>
      </w:r>
      <w:r>
        <w:t xml:space="preserve">should do fund flows but we may look at how the paper is organized.</w:t>
      </w:r>
    </w:p>
    <w:p>
      <w:pPr>
        <w:pStyle w:val="BlockText"/>
        <w:numPr>
          <w:numId w:val="1012"/>
          <w:ilvl w:val="0"/>
        </w:numPr>
      </w:pPr>
      <w:r>
        <w:t xml:space="preserve">Gender-differences in risk taking under recession compared to</w:t>
      </w:r>
      <w:r>
        <w:t xml:space="preserve"> </w:t>
      </w:r>
      <w:r>
        <w:t xml:space="preserve">non-recession" male versus female risk taking during recession and</w:t>
      </w:r>
      <w:r>
        <w:t xml:space="preserve"> </w:t>
      </w:r>
      <w:r>
        <w:t xml:space="preserve">non-recession (recession dummy)</w:t>
      </w:r>
    </w:p>
    <w:p>
      <w:pPr>
        <w:pStyle w:val="BlockText"/>
        <w:numPr>
          <w:numId w:val="1012"/>
          <w:ilvl w:val="0"/>
        </w:numPr>
      </w:pPr>
      <w:r>
        <w:t xml:space="preserve">Critical mass theory: For larger fund teams, use dummy for those funds</w:t>
      </w:r>
      <w:r>
        <w:t xml:space="preserve"> </w:t>
      </w:r>
      <w:r>
        <w:t xml:space="preserve">that have 35 to 65% of women on the board</w:t>
      </w:r>
    </w:p>
    <w:p>
      <w:pPr>
        <w:pStyle w:val="BlockText"/>
        <w:pStyle w:val="BlockText"/>
        <w:pStyle w:val="BlockText"/>
        <w:numPr>
          <w:numId w:val="1013"/>
          <w:ilvl w:val="0"/>
        </w:numPr>
      </w:pPr>
      <w:r>
        <w:t xml:space="preserve">Are there any differences in performance or risk?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9" w:name="references-1"/>
      <w:bookmarkEnd w:id="29"/>
      <w:r>
        <w:t xml:space="preserve">References</w:t>
      </w:r>
    </w:p>
    <w:p>
      <w:pPr>
        <w:pStyle w:val="FirstParagraph"/>
      </w:pPr>
      <w:r>
        <w:t xml:space="preserve">Vugt, Mark Van, David De Cremer, and Dirk P. Janssen. 2007.</w:t>
      </w:r>
      <w:r>
        <w:t xml:space="preserve"> </w:t>
      </w:r>
      <w:r>
        <w:t xml:space="preserve">“</w:t>
      </w:r>
      <w:r>
        <w:t xml:space="preserve">Gender Differences in Cooperation and Competition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Psychological Science</w:t>
      </w:r>
      <w:r>
        <w:t xml:space="preserve"> </w:t>
      </w:r>
      <w:r>
        <w:t xml:space="preserve">18 (1).</w:t>
      </w:r>
      <w:r>
        <w:t xml:space="preserve"> </w:t>
      </w:r>
      <w:r>
        <w:t xml:space="preserve">SAGE</w:t>
      </w:r>
      <w:r>
        <w:t xml:space="preserve"> </w:t>
      </w:r>
      <w:r>
        <w:t xml:space="preserve">Publications: 19–23. doi:10.1111/j.1467-9280.2007.01842.x.</w:t>
      </w:r>
    </w:p>
    <w:p>
      <w:pPr>
        <w:pStyle w:val="BodyText"/>
      </w:pPr>
      <w:r>
        <w:t xml:space="preserve">Croson, Rachel, and Uri Gneezy. 2009.</w:t>
      </w:r>
      <w:r>
        <w:t xml:space="preserve"> </w:t>
      </w:r>
      <w:r>
        <w:t xml:space="preserve">“</w:t>
      </w:r>
      <w:r>
        <w:t xml:space="preserve">Gender Differences in Preferences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Economic Literature</w:t>
      </w:r>
      <w:r>
        <w:t xml:space="preserve"> </w:t>
      </w:r>
      <w:r>
        <w:t xml:space="preserve">47 (2). American Economic Association: 448–74. doi:10.1257/jel.47.2.448.</w:t>
      </w:r>
    </w:p>
    <w:p>
      <w:pPr>
        <w:pStyle w:val="BodyText"/>
      </w:pPr>
      <w:r>
        <w:t xml:space="preserve">Simpson, B. 2003.</w:t>
      </w:r>
      <w:r>
        <w:t xml:space="preserve"> </w:t>
      </w:r>
      <w:r>
        <w:t xml:space="preserve">“</w:t>
      </w:r>
      <w:r>
        <w:t xml:space="preserve">Sex Fear, and Greed: A Social Dilemma Analysis of Gender and Cooperation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Social Forces</w:t>
      </w:r>
      <w:r>
        <w:t xml:space="preserve"> </w:t>
      </w:r>
      <w:r>
        <w:t xml:space="preserve">82 (1). Oxford University Press (</w:t>
      </w:r>
      <w:r>
        <w:t xml:space="preserve">OUP</w:t>
      </w:r>
      <w:r>
        <w:t xml:space="preserve">): 35–52. doi:10.1353/sof.2003.0081.</w:t>
      </w:r>
    </w:p>
    <w:p>
      <w:pPr>
        <w:pStyle w:val="BodyText"/>
      </w:pPr>
      <w:r>
        <w:t xml:space="preserve">Frank, Robert H, Thomas Gilovich, and Dennis T Regan. 1993.</w:t>
      </w:r>
      <w:r>
        <w:t xml:space="preserve"> </w:t>
      </w:r>
      <w:r>
        <w:t xml:space="preserve">“</w:t>
      </w:r>
      <w:r>
        <w:t xml:space="preserve">Does Studying Economics Inhibit Cooperation?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Economic Perspectives</w:t>
      </w:r>
      <w:r>
        <w:t xml:space="preserve"> </w:t>
      </w:r>
      <w:r>
        <w:t xml:space="preserve">7 (2). American Economic Association: 159–71. doi:10.1257/jep.7.2.159.</w:t>
      </w:r>
    </w:p>
    <w:p>
      <w:pPr>
        <w:pStyle w:val="BodyText"/>
      </w:pPr>
      <w:r>
        <w:t xml:space="preserve">Ortmann, Andreas, and Lisa K. Tichy. 1999.</w:t>
      </w:r>
      <w:r>
        <w:t xml:space="preserve"> </w:t>
      </w:r>
      <w:r>
        <w:t xml:space="preserve">“</w:t>
      </w:r>
      <w:r>
        <w:t xml:space="preserve">Gender Differences in the Laboratory: Evidence from Prisoner’s Dilemma Games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Economic Behavior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Organization</w:t>
      </w:r>
      <w:r>
        <w:t xml:space="preserve"> </w:t>
      </w:r>
      <w:r>
        <w:t xml:space="preserve">39 (3). Elsevier</w:t>
      </w:r>
      <w:r>
        <w:t xml:space="preserve"> </w:t>
      </w:r>
      <w:r>
        <w:t xml:space="preserve">BV</w:t>
      </w:r>
      <w:r>
        <w:t xml:space="preserve">: 327–39. doi:10.1016/s0167-2681(99)00038-4.</w:t>
      </w:r>
    </w:p>
    <w:p>
      <w:pPr>
        <w:pStyle w:val="BodyText"/>
      </w:pPr>
      <w:r>
        <w:t xml:space="preserve">Gneezy, U., M. Niederle, and A. Rustichini. 2003.</w:t>
      </w:r>
      <w:r>
        <w:t xml:space="preserve"> </w:t>
      </w:r>
      <w:r>
        <w:t xml:space="preserve">“</w:t>
      </w:r>
      <w:r>
        <w:t xml:space="preserve">Performance in Competitive Environments: Gender Differences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Quarterly Journal of Economics</w:t>
      </w:r>
      <w:r>
        <w:t xml:space="preserve"> </w:t>
      </w:r>
      <w:r>
        <w:t xml:space="preserve">118 (3). Oxford University Press (</w:t>
      </w:r>
      <w:r>
        <w:t xml:space="preserve">OUP</w:t>
      </w:r>
      <w:r>
        <w:t xml:space="preserve">): 1049–74. doi:10.1162/00335530360698496.</w:t>
      </w:r>
    </w:p>
    <w:p>
      <w:pPr>
        <w:pStyle w:val="BodyText"/>
      </w:pPr>
      <w:r>
        <w:t xml:space="preserve">Gneezy, Uri, and Aldo Rustichini. 2004.</w:t>
      </w:r>
      <w:r>
        <w:t xml:space="preserve"> </w:t>
      </w:r>
      <w:r>
        <w:t xml:space="preserve">“</w:t>
      </w:r>
      <w:r>
        <w:t xml:space="preserve">Gender and Competition at a Young Age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American Economic Review</w:t>
      </w:r>
      <w:r>
        <w:t xml:space="preserve"> </w:t>
      </w:r>
      <w:r>
        <w:t xml:space="preserve">94 (2). American Economic Association: 377–81. doi:10.1257/0002828041301821.</w:t>
      </w:r>
    </w:p>
    <w:p>
      <w:pPr>
        <w:pStyle w:val="BodyText"/>
      </w:pPr>
      <w:r>
        <w:t xml:space="preserve">Vandegrift, Donald, and Paul Brown. 2005.</w:t>
      </w:r>
      <w:r>
        <w:t xml:space="preserve"> </w:t>
      </w:r>
      <w:r>
        <w:t xml:space="preserve">“</w:t>
      </w:r>
      <w:r>
        <w:t xml:space="preserve">Gender Differences in the Use of High-Variance Strategies in Tournament Competition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Socio-Economics</w:t>
      </w:r>
      <w:r>
        <w:t xml:space="preserve"> </w:t>
      </w:r>
      <w:r>
        <w:t xml:space="preserve">34 (6). Elsevier</w:t>
      </w:r>
      <w:r>
        <w:t xml:space="preserve"> </w:t>
      </w:r>
      <w:r>
        <w:t xml:space="preserve">BV</w:t>
      </w:r>
      <w:r>
        <w:t xml:space="preserve">: 834–49. doi:10.1016/j.socec.2005.07.028.</w:t>
      </w:r>
    </w:p>
    <w:p>
      <w:pPr>
        <w:pStyle w:val="BodyText"/>
      </w:pPr>
      <w:r>
        <w:t xml:space="preserve">GUPTA, NABANITA DATTA, ANDERS POULSEN, and MARIE CLAIRE VILLEVAL. 2011.</w:t>
      </w:r>
      <w:r>
        <w:t xml:space="preserve"> </w:t>
      </w:r>
      <w:r>
        <w:t xml:space="preserve">“</w:t>
      </w:r>
      <w:r>
        <w:t xml:space="preserve">GENDER</w:t>
      </w:r>
      <w:r>
        <w:t xml:space="preserve"> </w:t>
      </w:r>
      <w:r>
        <w:t xml:space="preserve">MATCHING</w:t>
      </w:r>
      <w:r>
        <w:t xml:space="preserve"> </w:t>
      </w:r>
      <w:r>
        <w:t xml:space="preserve">AND</w:t>
      </w:r>
      <w:r>
        <w:t xml:space="preserve"> </w:t>
      </w:r>
      <w:r>
        <w:t xml:space="preserve">COMPETITIVENESS</w:t>
      </w:r>
      <w:r>
        <w:t xml:space="preserve">:</w:t>
      </w:r>
      <w:r>
        <w:t xml:space="preserve"> </w:t>
      </w:r>
      <w:r>
        <w:t xml:space="preserve">EXPERIMENTAL</w:t>
      </w:r>
      <w:r>
        <w:t xml:space="preserve"> </w:t>
      </w:r>
      <w:r>
        <w:t xml:space="preserve">EVIDENCE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Economic Inquiry</w:t>
      </w:r>
      <w:r>
        <w:t xml:space="preserve"> </w:t>
      </w:r>
      <w:r>
        <w:t xml:space="preserve">51 (1). Wiley-Blackwell: 816–35. doi:10.1111/j.1465-7295.2011.00378.x.</w:t>
      </w:r>
    </w:p>
    <w:p>
      <w:pPr>
        <w:pStyle w:val="BodyText"/>
      </w:pPr>
      <w:r>
        <w:t xml:space="preserve">Schwartz-Ziv, Miriam. 2017.</w:t>
      </w:r>
      <w:r>
        <w:t xml:space="preserve"> </w:t>
      </w:r>
      <w:r>
        <w:t xml:space="preserve">“</w:t>
      </w:r>
      <w:r>
        <w:t xml:space="preserve">Gender and Board Activeness: The Role of a Critical Mass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Financial and Quantitative Analysis</w:t>
      </w:r>
      <w:r>
        <w:t xml:space="preserve"> </w:t>
      </w:r>
      <w:r>
        <w:t xml:space="preserve">52 (02). Cambridge University Press (</w:t>
      </w:r>
      <w:r>
        <w:t xml:space="preserve">CUP</w:t>
      </w:r>
      <w:r>
        <w:t xml:space="preserve">): 751–80. doi:10.1017/s0022109017000059.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2e72a7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5af217b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270a4675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s://www.etnpconferences.net/sfa/sfa2018/PaperSubmissions/Submissions2018/S-2-23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s://www.etnpconferences.net/sfa/sfa2018/PaperSubmissions/Submissions2018/S-2-23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Research 2016: Risk Levels and Performance of Mutual Funds: The Effect of Gender and Managerial Structure</dc:title>
  <dc:creator>Jitka Hilliard; Yanfei Sun</dc:creator>
  <dcterms:created xsi:type="dcterms:W3CDTF">2018-06-07T14:18:24Z</dcterms:created>
  <dcterms:modified xsi:type="dcterms:W3CDTF">2018-06-07T14:18:24Z</dcterms:modified>
</cp:coreProperties>
</file>