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Hypothesis:</w:t>
      </w:r>
      <w:r>
        <w:t xml:space="preserve"> </w:t>
      </w:r>
      <w:r>
        <w:t xml:space="preserve">Mycotoxins</w:t>
      </w:r>
      <w:r>
        <w:t xml:space="preserve"> </w:t>
      </w:r>
      <w:r>
        <w:t xml:space="preserve">Causing</w:t>
      </w:r>
      <w:r>
        <w:t xml:space="preserve"> </w:t>
      </w:r>
      <w:r>
        <w:t xml:space="preserve">Amyotrophic</w:t>
      </w:r>
      <w:r>
        <w:t xml:space="preserve"> </w:t>
      </w:r>
      <w:r>
        <w:t xml:space="preserve">Lateral</w:t>
      </w:r>
      <w:r>
        <w:t xml:space="preserve"> </w:t>
      </w:r>
      <w:r>
        <w:t xml:space="preserve">Sclerosis</w:t>
      </w:r>
    </w:p>
    <w:p>
      <w:pPr>
        <w:pStyle w:val="Author"/>
      </w:pPr>
      <w:r>
        <w:t xml:space="preserve">William</w:t>
      </w:r>
      <w:r>
        <w:t xml:space="preserve"> </w:t>
      </w:r>
      <w:r>
        <w:t xml:space="preserve">Reid</w:t>
      </w:r>
    </w:p>
    <w:p>
      <w:pPr>
        <w:pStyle w:val="Abstract"/>
      </w:pPr>
      <w:r>
        <w:t xml:space="preserve">Amyotrophic</w:t>
      </w:r>
      <w:r>
        <w:t xml:space="preserve"> </w:t>
      </w:r>
      <w:r>
        <w:t xml:space="preserve">Lateral</w:t>
      </w:r>
      <w:r>
        <w:t xml:space="preserve"> </w:t>
      </w:r>
      <w:r>
        <w:t xml:space="preserve">Sclerosis(ALS)</w:t>
      </w:r>
      <w:r>
        <w:t xml:space="preserve"> </w:t>
      </w:r>
      <w:r>
        <w:t xml:space="preserve">remains</w:t>
      </w:r>
      <w:r>
        <w:t xml:space="preserve"> </w:t>
      </w:r>
      <w:r>
        <w:t xml:space="preserve">a</w:t>
      </w:r>
      <w:r>
        <w:t xml:space="preserve"> </w:t>
      </w:r>
      <w:r>
        <w:t xml:space="preserve">terminal</w:t>
      </w:r>
      <w:r>
        <w:t xml:space="preserve"> </w:t>
      </w:r>
      <w:r>
        <w:t xml:space="preserve">disease</w:t>
      </w:r>
      <w:r>
        <w:t xml:space="preserve"> </w:t>
      </w:r>
      <w:r>
        <w:t xml:space="preserve">without</w:t>
      </w:r>
      <w:r>
        <w:t xml:space="preserve"> </w:t>
      </w:r>
      <w:r>
        <w:t xml:space="preserve">an</w:t>
      </w:r>
      <w:r>
        <w:t xml:space="preserve"> </w:t>
      </w:r>
      <w:r>
        <w:t xml:space="preserve">established</w:t>
      </w:r>
      <w:r>
        <w:t xml:space="preserve"> </w:t>
      </w:r>
      <w:r>
        <w:t xml:space="preserve">etiology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majority</w:t>
      </w:r>
      <w:r>
        <w:t xml:space="preserve"> </w:t>
      </w:r>
      <w:r>
        <w:t xml:space="preserve">of</w:t>
      </w:r>
      <w:r>
        <w:t xml:space="preserve"> </w:t>
      </w:r>
      <w:r>
        <w:t xml:space="preserve">patients.</w:t>
      </w:r>
      <w:r>
        <w:t xml:space="preserve"> </w:t>
      </w:r>
      <w:r>
        <w:t xml:space="preserve">The</w:t>
      </w:r>
      <w:r>
        <w:t xml:space="preserve"> </w:t>
      </w:r>
      <w:r>
        <w:t xml:space="preserve">dominant</w:t>
      </w:r>
      <w:r>
        <w:t xml:space="preserve"> </w:t>
      </w:r>
      <w:r>
        <w:t xml:space="preserve">theory</w:t>
      </w:r>
      <w:r>
        <w:t xml:space="preserve"> </w:t>
      </w:r>
      <w:r>
        <w:t xml:space="preserve">of</w:t>
      </w:r>
      <w:r>
        <w:t xml:space="preserve"> </w:t>
      </w:r>
      <w:r>
        <w:t xml:space="preserve">ALS</w:t>
      </w:r>
      <w:r>
        <w:t xml:space="preserve"> </w:t>
      </w:r>
      <w:r>
        <w:t xml:space="preserve">before</w:t>
      </w:r>
      <w:r>
        <w:t xml:space="preserve"> </w:t>
      </w:r>
      <w:r>
        <w:t xml:space="preserve">1970’s</w:t>
      </w:r>
      <w:r>
        <w:t xml:space="preserve"> </w:t>
      </w:r>
      <w:r>
        <w:t xml:space="preserve">was</w:t>
      </w:r>
      <w:r>
        <w:t xml:space="preserve"> </w:t>
      </w:r>
      <w:r>
        <w:t xml:space="preserve">the</w:t>
      </w:r>
      <w:r>
        <w:t xml:space="preserve"> </w:t>
      </w:r>
      <w:r>
        <w:t xml:space="preserve">presence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poison.</w:t>
      </w:r>
      <w:r>
        <w:t xml:space="preserve"> </w:t>
      </w:r>
      <w:r>
        <w:t xml:space="preserve">One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primary</w:t>
      </w:r>
      <w:r>
        <w:t xml:space="preserve"> </w:t>
      </w:r>
      <w:r>
        <w:t xml:space="preserve">means</w:t>
      </w:r>
      <w:r>
        <w:t xml:space="preserve"> </w:t>
      </w:r>
      <w:r>
        <w:t xml:space="preserve">of</w:t>
      </w:r>
      <w:r>
        <w:t xml:space="preserve"> </w:t>
      </w:r>
      <w:r>
        <w:t xml:space="preserve">treating</w:t>
      </w:r>
      <w:r>
        <w:t xml:space="preserve"> </w:t>
      </w:r>
      <w:r>
        <w:t xml:space="preserve">patients</w:t>
      </w:r>
      <w:r>
        <w:t xml:space="preserve"> </w:t>
      </w:r>
      <w:r>
        <w:t xml:space="preserve">with</w:t>
      </w:r>
      <w:r>
        <w:t xml:space="preserve"> </w:t>
      </w:r>
      <w:r>
        <w:t xml:space="preserve">a</w:t>
      </w:r>
      <w:r>
        <w:t xml:space="preserve"> </w:t>
      </w:r>
      <w:r>
        <w:t xml:space="preserve">toxic</w:t>
      </w:r>
      <w:r>
        <w:t xml:space="preserve"> </w:t>
      </w:r>
      <w:r>
        <w:t xml:space="preserve">exposure</w:t>
      </w:r>
      <w:r>
        <w:t xml:space="preserve"> </w:t>
      </w:r>
      <w:r>
        <w:t xml:space="preserve">has</w:t>
      </w:r>
      <w:r>
        <w:t xml:space="preserve"> </w:t>
      </w:r>
      <w:r>
        <w:t xml:space="preserve">been</w:t>
      </w:r>
      <w:r>
        <w:t xml:space="preserve"> </w:t>
      </w:r>
      <w:r>
        <w:t xml:space="preserve">plasma</w:t>
      </w:r>
      <w:r>
        <w:t xml:space="preserve"> </w:t>
      </w:r>
      <w:r>
        <w:t xml:space="preserve">exchange,</w:t>
      </w:r>
      <w:r>
        <w:t xml:space="preserve"> </w:t>
      </w:r>
      <w:r>
        <w:t xml:space="preserve">but</w:t>
      </w:r>
      <w:r>
        <w:t xml:space="preserve"> </w:t>
      </w:r>
      <w:r>
        <w:t xml:space="preserve">plasma</w:t>
      </w:r>
      <w:r>
        <w:t xml:space="preserve"> </w:t>
      </w:r>
      <w:r>
        <w:t xml:space="preserve">exchange</w:t>
      </w:r>
      <w:r>
        <w:t xml:space="preserve"> </w:t>
      </w:r>
      <w:r>
        <w:t xml:space="preserve">of</w:t>
      </w:r>
      <w:r>
        <w:t xml:space="preserve"> </w:t>
      </w:r>
      <w:r>
        <w:t xml:space="preserve">ALS</w:t>
      </w:r>
      <w:r>
        <w:t xml:space="preserve"> </w:t>
      </w:r>
      <w:r>
        <w:t xml:space="preserve">patients</w:t>
      </w:r>
      <w:r>
        <w:t xml:space="preserve"> </w:t>
      </w:r>
      <w:r>
        <w:t xml:space="preserve">failed</w:t>
      </w:r>
      <w:r>
        <w:t xml:space="preserve"> </w:t>
      </w:r>
      <w:r>
        <w:t xml:space="preserve">to</w:t>
      </w:r>
      <w:r>
        <w:t xml:space="preserve"> </w:t>
      </w:r>
      <w:r>
        <w:t xml:space="preserve">alter</w:t>
      </w:r>
      <w:r>
        <w:t xml:space="preserve"> </w:t>
      </w:r>
      <w:r>
        <w:t xml:space="preserve">the</w:t>
      </w:r>
      <w:r>
        <w:t xml:space="preserve"> </w:t>
      </w:r>
      <w:r>
        <w:t xml:space="preserve">clinical</w:t>
      </w:r>
      <w:r>
        <w:t xml:space="preserve"> </w:t>
      </w:r>
      <w:r>
        <w:t xml:space="preserve">course.</w:t>
      </w:r>
      <w:r>
        <w:t xml:space="preserve"> </w:t>
      </w:r>
      <w:r>
        <w:t xml:space="preserve">The</w:t>
      </w:r>
      <w:r>
        <w:t xml:space="preserve"> </w:t>
      </w:r>
      <w:r>
        <w:t xml:space="preserve">failure</w:t>
      </w:r>
      <w:r>
        <w:t xml:space="preserve"> </w:t>
      </w:r>
      <w:r>
        <w:t xml:space="preserve">of</w:t>
      </w:r>
      <w:r>
        <w:t xml:space="preserve"> </w:t>
      </w:r>
      <w:r>
        <w:t xml:space="preserve">plasma</w:t>
      </w:r>
      <w:r>
        <w:t xml:space="preserve"> </w:t>
      </w:r>
      <w:r>
        <w:t xml:space="preserve">exchange</w:t>
      </w:r>
      <w:r>
        <w:t xml:space="preserve"> </w:t>
      </w:r>
      <w:r>
        <w:t xml:space="preserve">assumes</w:t>
      </w:r>
      <w:r>
        <w:t xml:space="preserve"> </w:t>
      </w:r>
      <w:r>
        <w:t xml:space="preserve">the</w:t>
      </w:r>
      <w:r>
        <w:t xml:space="preserve"> </w:t>
      </w:r>
      <w:r>
        <w:t xml:space="preserve">patient</w:t>
      </w:r>
      <w:r>
        <w:t xml:space="preserve"> </w:t>
      </w:r>
      <w:r>
        <w:t xml:space="preserve">is</w:t>
      </w:r>
      <w:r>
        <w:t xml:space="preserve"> </w:t>
      </w:r>
      <w:r>
        <w:t xml:space="preserve">no</w:t>
      </w:r>
      <w:r>
        <w:t xml:space="preserve"> </w:t>
      </w:r>
      <w:r>
        <w:t xml:space="preserve">longer</w:t>
      </w:r>
      <w:r>
        <w:t xml:space="preserve"> </w:t>
      </w:r>
      <w:r>
        <w:t xml:space="preserve">exposed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poison.</w:t>
      </w:r>
      <w:r>
        <w:t xml:space="preserve"> </w:t>
      </w:r>
      <w:r>
        <w:t xml:space="preserve">If</w:t>
      </w:r>
      <w:r>
        <w:t xml:space="preserve"> </w:t>
      </w:r>
      <w:r>
        <w:t xml:space="preserve">the</w:t>
      </w:r>
      <w:r>
        <w:t xml:space="preserve"> </w:t>
      </w:r>
      <w:r>
        <w:t xml:space="preserve">exposure</w:t>
      </w:r>
      <w:r>
        <w:t xml:space="preserve"> </w:t>
      </w:r>
      <w:r>
        <w:t xml:space="preserve">to</w:t>
      </w:r>
      <w:r>
        <w:t xml:space="preserve"> </w:t>
      </w:r>
      <w:r>
        <w:t xml:space="preserve">poisons</w:t>
      </w:r>
      <w:r>
        <w:t xml:space="preserve"> </w:t>
      </w:r>
      <w:r>
        <w:t xml:space="preserve">continued,</w:t>
      </w:r>
      <w:r>
        <w:t xml:space="preserve"> </w:t>
      </w:r>
      <w:r>
        <w:t xml:space="preserve">then</w:t>
      </w:r>
      <w:r>
        <w:t xml:space="preserve"> </w:t>
      </w:r>
      <w:r>
        <w:t xml:space="preserve">plasma</w:t>
      </w:r>
      <w:r>
        <w:t xml:space="preserve"> </w:t>
      </w:r>
      <w:r>
        <w:t xml:space="preserve">exchange</w:t>
      </w:r>
      <w:r>
        <w:t xml:space="preserve"> </w:t>
      </w:r>
      <w:r>
        <w:t xml:space="preserve">alone</w:t>
      </w:r>
      <w:r>
        <w:t xml:space="preserve"> </w:t>
      </w:r>
      <w:r>
        <w:t xml:space="preserve">would</w:t>
      </w:r>
      <w:r>
        <w:t xml:space="preserve"> </w:t>
      </w:r>
      <w:r>
        <w:t xml:space="preserve">fail.</w:t>
      </w:r>
      <w:r>
        <w:t xml:space="preserve"> </w:t>
      </w:r>
      <w:r>
        <w:t xml:space="preserve">I</w:t>
      </w:r>
      <w:r>
        <w:t xml:space="preserve"> </w:t>
      </w:r>
      <w:r>
        <w:t xml:space="preserve">found</w:t>
      </w:r>
      <w:r>
        <w:t xml:space="preserve"> </w:t>
      </w:r>
      <w:r>
        <w:t xml:space="preserve">laboratory</w:t>
      </w:r>
      <w:r>
        <w:t xml:space="preserve"> </w:t>
      </w:r>
      <w:r>
        <w:t xml:space="preserve">evidence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poisoning</w:t>
      </w:r>
      <w:r>
        <w:t xml:space="preserve"> </w:t>
      </w:r>
      <w:r>
        <w:t xml:space="preserve">in</w:t>
      </w:r>
      <w:r>
        <w:t xml:space="preserve"> </w:t>
      </w:r>
      <w:r>
        <w:t xml:space="preserve">every</w:t>
      </w:r>
      <w:r>
        <w:t xml:space="preserve"> </w:t>
      </w:r>
      <w:r>
        <w:t xml:space="preserve">patient</w:t>
      </w:r>
      <w:r>
        <w:t xml:space="preserve"> </w:t>
      </w:r>
      <w:r>
        <w:t xml:space="preserve">with</w:t>
      </w:r>
      <w:r>
        <w:t xml:space="preserve"> </w:t>
      </w:r>
      <w:r>
        <w:t xml:space="preserve">ALS</w:t>
      </w:r>
      <w:r>
        <w:t xml:space="preserve"> </w:t>
      </w:r>
      <w:r>
        <w:t xml:space="preserve">examined.</w:t>
      </w:r>
      <w:r>
        <w:t xml:space="preserve"> </w:t>
      </w:r>
      <w:r>
        <w:t xml:space="preserve">A</w:t>
      </w:r>
      <w:r>
        <w:t xml:space="preserve"> </w:t>
      </w:r>
      <w:r>
        <w:t xml:space="preserve">search</w:t>
      </w:r>
      <w:r>
        <w:t xml:space="preserve"> </w:t>
      </w:r>
      <w:r>
        <w:t xml:space="preserve">for</w:t>
      </w:r>
      <w:r>
        <w:t xml:space="preserve"> </w:t>
      </w:r>
      <w:r>
        <w:t xml:space="preserve">specific</w:t>
      </w:r>
      <w:r>
        <w:t xml:space="preserve"> </w:t>
      </w:r>
      <w:r>
        <w:t xml:space="preserve">poisons</w:t>
      </w:r>
      <w:r>
        <w:t xml:space="preserve"> </w:t>
      </w:r>
      <w:r>
        <w:t xml:space="preserve">found</w:t>
      </w:r>
      <w:r>
        <w:t xml:space="preserve"> </w:t>
      </w:r>
      <w:r>
        <w:t xml:space="preserve">evidence</w:t>
      </w:r>
      <w:r>
        <w:t xml:space="preserve"> </w:t>
      </w:r>
      <w:r>
        <w:t xml:space="preserve">of</w:t>
      </w:r>
      <w:r>
        <w:t xml:space="preserve"> </w:t>
      </w:r>
      <w:r>
        <w:t xml:space="preserve">mycotoxins.</w:t>
      </w:r>
      <w:r>
        <w:t xml:space="preserve"> </w:t>
      </w:r>
      <w:r>
        <w:t xml:space="preserve">Treatment</w:t>
      </w:r>
      <w:r>
        <w:t xml:space="preserve"> </w:t>
      </w:r>
      <w:r>
        <w:t xml:space="preserve">with</w:t>
      </w:r>
      <w:r>
        <w:t xml:space="preserve"> </w:t>
      </w:r>
      <w:r>
        <w:t xml:space="preserve">antifungal</w:t>
      </w:r>
      <w:r>
        <w:t xml:space="preserve"> </w:t>
      </w:r>
      <w:r>
        <w:t xml:space="preserve">agents</w:t>
      </w:r>
      <w:r>
        <w:t xml:space="preserve"> </w:t>
      </w:r>
      <w:r>
        <w:t xml:space="preserve">corrected</w:t>
      </w:r>
      <w:r>
        <w:t xml:space="preserve"> </w:t>
      </w:r>
      <w:r>
        <w:t xml:space="preserve">the</w:t>
      </w:r>
      <w:r>
        <w:t xml:space="preserve"> </w:t>
      </w:r>
      <w:r>
        <w:t xml:space="preserve">laboratory</w:t>
      </w:r>
      <w:r>
        <w:t xml:space="preserve"> </w:t>
      </w:r>
      <w:r>
        <w:t xml:space="preserve">findings.</w:t>
      </w:r>
      <w:r>
        <w:t xml:space="preserve"> </w:t>
      </w:r>
      <w:r>
        <w:t xml:space="preserve">All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ALS</w:t>
      </w:r>
      <w:r>
        <w:t xml:space="preserve"> </w:t>
      </w:r>
      <w:r>
        <w:t xml:space="preserve">patients</w:t>
      </w:r>
      <w:r>
        <w:t xml:space="preserve"> </w:t>
      </w:r>
      <w:r>
        <w:t xml:space="preserve">had</w:t>
      </w:r>
      <w:r>
        <w:t xml:space="preserve"> </w:t>
      </w:r>
      <w:r>
        <w:t xml:space="preserve">evidence</w:t>
      </w:r>
      <w:r>
        <w:t xml:space="preserve"> </w:t>
      </w:r>
      <w:r>
        <w:t xml:space="preserve">of</w:t>
      </w:r>
      <w:r>
        <w:t xml:space="preserve"> </w:t>
      </w:r>
      <w:r>
        <w:t xml:space="preserve">immune</w:t>
      </w:r>
      <w:r>
        <w:t xml:space="preserve"> </w:t>
      </w:r>
      <w:r>
        <w:t xml:space="preserve">suppression.</w:t>
      </w:r>
      <w:r>
        <w:t xml:space="preserve"> </w:t>
      </w:r>
      <w:r>
        <w:t xml:space="preserve">There</w:t>
      </w:r>
      <w:r>
        <w:t xml:space="preserve"> </w:t>
      </w:r>
      <w:r>
        <w:t xml:space="preserve">is</w:t>
      </w:r>
      <w:r>
        <w:t xml:space="preserve"> </w:t>
      </w:r>
      <w:r>
        <w:t xml:space="preserve">mounting</w:t>
      </w:r>
      <w:r>
        <w:t xml:space="preserve"> </w:t>
      </w:r>
      <w:r>
        <w:t xml:space="preserve">evidence</w:t>
      </w:r>
      <w:r>
        <w:t xml:space="preserve"> </w:t>
      </w:r>
      <w:r>
        <w:t xml:space="preserve">that</w:t>
      </w:r>
      <w:r>
        <w:t xml:space="preserve"> </w:t>
      </w:r>
      <w:r>
        <w:t xml:space="preserve">many</w:t>
      </w:r>
      <w:r>
        <w:t xml:space="preserve"> </w:t>
      </w:r>
      <w:r>
        <w:t xml:space="preserve">mycotoxins</w:t>
      </w:r>
      <w:r>
        <w:t xml:space="preserve"> </w:t>
      </w:r>
      <w:r>
        <w:t xml:space="preserve">cause</w:t>
      </w:r>
      <w:r>
        <w:t xml:space="preserve"> </w:t>
      </w:r>
      <w:r>
        <w:t xml:space="preserve">both</w:t>
      </w:r>
      <w:r>
        <w:t xml:space="preserve"> </w:t>
      </w:r>
      <w:r>
        <w:t xml:space="preserve">neurotoxicity</w:t>
      </w:r>
      <w:r>
        <w:t xml:space="preserve"> </w:t>
      </w:r>
      <w:r>
        <w:t xml:space="preserve">and</w:t>
      </w:r>
      <w:r>
        <w:t xml:space="preserve"> </w:t>
      </w:r>
      <w:r>
        <w:t xml:space="preserve">immune</w:t>
      </w:r>
      <w:r>
        <w:t xml:space="preserve"> </w:t>
      </w:r>
      <w:r>
        <w:t xml:space="preserve">suppression.</w:t>
      </w:r>
      <w:r>
        <w:t xml:space="preserve"> </w:t>
      </w:r>
      <w:r>
        <w:t xml:space="preserve">These</w:t>
      </w:r>
      <w:r>
        <w:t xml:space="preserve"> </w:t>
      </w:r>
      <w:r>
        <w:t xml:space="preserve">mycotoxins</w:t>
      </w:r>
      <w:r>
        <w:t xml:space="preserve"> </w:t>
      </w:r>
      <w:r>
        <w:t xml:space="preserve">may</w:t>
      </w:r>
      <w:r>
        <w:t xml:space="preserve"> </w:t>
      </w:r>
      <w:r>
        <w:t xml:space="preserve">be</w:t>
      </w:r>
      <w:r>
        <w:t xml:space="preserve"> </w:t>
      </w:r>
      <w:r>
        <w:t xml:space="preserve">able</w:t>
      </w:r>
      <w:r>
        <w:t xml:space="preserve"> </w:t>
      </w:r>
      <w:r>
        <w:t xml:space="preserve">to</w:t>
      </w:r>
      <w:r>
        <w:t xml:space="preserve"> </w:t>
      </w:r>
      <w:r>
        <w:t xml:space="preserve">explain</w:t>
      </w:r>
      <w:r>
        <w:t xml:space="preserve"> </w:t>
      </w:r>
      <w:r>
        <w:t xml:space="preserve">the</w:t>
      </w:r>
      <w:r>
        <w:t xml:space="preserve"> </w:t>
      </w:r>
      <w:r>
        <w:t xml:space="preserve">full</w:t>
      </w:r>
      <w:r>
        <w:t xml:space="preserve"> </w:t>
      </w:r>
      <w:r>
        <w:t xml:space="preserve">spectrum</w:t>
      </w:r>
      <w:r>
        <w:t xml:space="preserve"> </w:t>
      </w:r>
      <w:r>
        <w:t xml:space="preserve">of</w:t>
      </w:r>
      <w:r>
        <w:t xml:space="preserve"> </w:t>
      </w:r>
      <w:r>
        <w:t xml:space="preserve">pathology</w:t>
      </w:r>
      <w:r>
        <w:t xml:space="preserve"> </w:t>
      </w:r>
      <w:r>
        <w:t xml:space="preserve">in</w:t>
      </w:r>
      <w:r>
        <w:t xml:space="preserve"> </w:t>
      </w:r>
      <w:r>
        <w:t xml:space="preserve">ALS</w:t>
      </w:r>
      <w:r>
        <w:t xml:space="preserve"> </w:t>
      </w:r>
      <w:r>
        <w:t xml:space="preserve">without</w:t>
      </w:r>
      <w:r>
        <w:t xml:space="preserve"> </w:t>
      </w:r>
      <w:r>
        <w:t xml:space="preserve">a</w:t>
      </w:r>
      <w:r>
        <w:t xml:space="preserve"> </w:t>
      </w:r>
      <w:r>
        <w:t xml:space="preserve">secondary</w:t>
      </w:r>
      <w:r>
        <w:t xml:space="preserve"> </w:t>
      </w:r>
      <w:r>
        <w:t xml:space="preserve">event.</w:t>
      </w:r>
    </w:p>
    <w:p>
      <w:pPr>
        <w:pStyle w:val="FirstParagraph"/>
      </w:pPr>
      <w:r>
        <w:br w:type="textWrapping"/>
      </w:r>
      <w:r>
        <w:rPr>
          <w:b/>
        </w:rPr>
        <w:t xml:space="preserve">Introduction</w:t>
      </w:r>
      <w:r>
        <w:t xml:space="preserve"> </w:t>
      </w:r>
      <w:r>
        <w:t xml:space="preserve">:</w:t>
      </w:r>
    </w:p>
    <w:p>
      <w:pPr>
        <w:pStyle w:val="BodyText"/>
      </w:pPr>
      <w:r>
        <w:t xml:space="preserve">The etiology of ALS has remained elusive. The dominant theory before the</w:t>
      </w:r>
      <w:r>
        <w:t xml:space="preserve"> </w:t>
      </w:r>
      <w:r>
        <w:t xml:space="preserve">1970’s was the presence of neurotoxins</w:t>
      </w:r>
      <w:r>
        <w:rPr>
          <w:vertAlign w:val="superscript"/>
        </w:rPr>
        <w:t xml:space="preserve">1,2</w:t>
      </w:r>
      <w:r>
        <w:t xml:space="preserve">. Serum from</w:t>
      </w:r>
      <w:r>
        <w:t xml:space="preserve"> </w:t>
      </w:r>
      <w:r>
        <w:t xml:space="preserve">patients with ALS were toxic to motor neuron cells in culture. Based on</w:t>
      </w:r>
      <w:r>
        <w:t xml:space="preserve"> </w:t>
      </w:r>
      <w:r>
        <w:t xml:space="preserve">this theory multiple institutions treated ALS patients with plasma</w:t>
      </w:r>
      <w:r>
        <w:t xml:space="preserve"> </w:t>
      </w:r>
      <w:r>
        <w:t xml:space="preserve">exchange without apparent improvement</w:t>
      </w:r>
      <w:r>
        <w:rPr>
          <w:vertAlign w:val="superscript"/>
        </w:rPr>
        <w:t xml:space="preserve">3</w:t>
      </w:r>
      <w:r>
        <w:t xml:space="preserve">. The conclusion</w:t>
      </w:r>
      <w:r>
        <w:t xml:space="preserve"> </w:t>
      </w:r>
      <w:r>
        <w:t xml:space="preserve">that plasma exchange was ineffective made a critical assumption that</w:t>
      </w:r>
      <w:r>
        <w:t xml:space="preserve"> </w:t>
      </w:r>
      <w:r>
        <w:t xml:space="preserve">there is a finite body burden of neurotoxin and no further exposures.</w:t>
      </w:r>
      <w:r>
        <w:t xml:space="preserve"> </w:t>
      </w:r>
      <w:r>
        <w:t xml:space="preserve">If, instead exposure to neurotoxins persist after plasma exchange then</w:t>
      </w:r>
      <w:r>
        <w:t xml:space="preserve"> </w:t>
      </w:r>
      <w:r>
        <w:t xml:space="preserve">plasma exchange would be inadequate. The source of toxins whether</w:t>
      </w:r>
      <w:r>
        <w:t xml:space="preserve"> </w:t>
      </w:r>
      <w:r>
        <w:t xml:space="preserve">environmental or endogenous would need to be removed. If neurotoxins</w:t>
      </w:r>
      <w:r>
        <w:t xml:space="preserve"> </w:t>
      </w:r>
      <w:r>
        <w:t xml:space="preserve">were generated by an infectious agent colonizing or infecting patients,</w:t>
      </w:r>
      <w:r>
        <w:t xml:space="preserve"> </w:t>
      </w:r>
      <w:r>
        <w:t xml:space="preserve">then treatment would require control of the infection along with plasma</w:t>
      </w:r>
      <w:r>
        <w:t xml:space="preserve"> </w:t>
      </w:r>
      <w:r>
        <w:t xml:space="preserve">exchange.</w:t>
      </w:r>
    </w:p>
    <w:p>
      <w:pPr>
        <w:pStyle w:val="BodyText"/>
      </w:pPr>
      <w:r>
        <w:t xml:space="preserve">In every ALS patient studied, there was laboratory evidence of</w:t>
      </w:r>
      <w:r>
        <w:t xml:space="preserve"> </w:t>
      </w:r>
      <w:r>
        <w:t xml:space="preserve">poisons</w:t>
      </w:r>
      <w:r>
        <w:rPr>
          <w:vertAlign w:val="superscript"/>
        </w:rPr>
        <w:t xml:space="preserve">4</w:t>
      </w:r>
      <w:r>
        <w:t xml:space="preserve">. Patients developed secondary porphyria in a</w:t>
      </w:r>
      <w:r>
        <w:t xml:space="preserve"> </w:t>
      </w:r>
      <w:r>
        <w:t xml:space="preserve">pattern typical of poisoning. They developed anion-gap positive</w:t>
      </w:r>
      <w:r>
        <w:t xml:space="preserve"> </w:t>
      </w:r>
      <w:r>
        <w:t xml:space="preserve">metabolic acidosis. They all had elevated Kreb cycle intermediates</w:t>
      </w:r>
      <w:r>
        <w:t xml:space="preserve"> </w:t>
      </w:r>
      <w:r>
        <w:t xml:space="preserve">consistent with mitochondrial damage typically seen with toxic</w:t>
      </w:r>
      <w:r>
        <w:t xml:space="preserve"> </w:t>
      </w:r>
      <w:r>
        <w:t xml:space="preserve">exposures. Treatment with anti-fungal agents corrected all the</w:t>
      </w:r>
      <w:r>
        <w:t xml:space="preserve"> </w:t>
      </w:r>
      <w:r>
        <w:t xml:space="preserve">laboratory findings including the elevated protoporphyrins, the</w:t>
      </w:r>
      <w:r>
        <w:t xml:space="preserve"> </w:t>
      </w:r>
      <w:r>
        <w:t xml:space="preserve">anion-gap positive metabolic acidosis and the elevated Kreb cycle</w:t>
      </w:r>
      <w:r>
        <w:t xml:space="preserve"> </w:t>
      </w:r>
      <w:r>
        <w:t xml:space="preserve">intermediates consistent with the presence of mycotoxin generated by a</w:t>
      </w:r>
      <w:r>
        <w:t xml:space="preserve"> </w:t>
      </w:r>
      <w:r>
        <w:t xml:space="preserve">fungus growing in the patient.</w:t>
      </w:r>
    </w:p>
    <w:p>
      <w:pPr>
        <w:pStyle w:val="BodyText"/>
      </w:pPr>
      <w:r>
        <w:t xml:space="preserve">The literature on mycotoxins is extensive</w:t>
      </w:r>
      <w:r>
        <w:rPr>
          <w:vertAlign w:val="superscript"/>
        </w:rPr>
        <w:t xml:space="preserve">5-7</w:t>
      </w:r>
      <w:r>
        <w:t xml:space="preserve">.</w:t>
      </w:r>
      <w:r>
        <w:t xml:space="preserve"> </w:t>
      </w:r>
      <w:r>
        <w:t xml:space="preserve">Mycotoxins are ubiquitous in the human environment including the world</w:t>
      </w:r>
      <w:r>
        <w:t xml:space="preserve"> </w:t>
      </w:r>
      <w:r>
        <w:t xml:space="preserve">food supply. Globalization has accentuated the problem. Efforts to</w:t>
      </w:r>
      <w:r>
        <w:t xml:space="preserve"> </w:t>
      </w:r>
      <w:r>
        <w:t xml:space="preserve">prevent or remove fungi and their mycotoxins from food and the</w:t>
      </w:r>
      <w:r>
        <w:t xml:space="preserve"> </w:t>
      </w:r>
      <w:r>
        <w:t xml:space="preserve">environment have been difficult to impossible. Humans are routinely</w:t>
      </w:r>
      <w:r>
        <w:t xml:space="preserve"> </w:t>
      </w:r>
      <w:r>
        <w:t xml:space="preserve">colonized by fungi that populate the skin, gastrointestinal tract, lungs</w:t>
      </w:r>
      <w:r>
        <w:t xml:space="preserve"> </w:t>
      </w:r>
      <w:r>
        <w:t xml:space="preserve">and upper airway</w:t>
      </w:r>
      <w:r>
        <w:rPr>
          <w:vertAlign w:val="superscript"/>
        </w:rPr>
        <w:t xml:space="preserve">8,9</w:t>
      </w:r>
      <w:r>
        <w:t xml:space="preserve">. The same fungal species</w:t>
      </w:r>
      <w:r>
        <w:t xml:space="preserve"> </w:t>
      </w:r>
      <w:r>
        <w:t xml:space="preserve">contaminating food are the species colonizing the human airways. Surveys</w:t>
      </w:r>
      <w:r>
        <w:t xml:space="preserve"> </w:t>
      </w:r>
      <w:r>
        <w:t xml:space="preserve">of grain supplies found hundreds of fungal species producing over 700</w:t>
      </w:r>
      <w:r>
        <w:t xml:space="preserve"> </w:t>
      </w:r>
      <w:r>
        <w:t xml:space="preserve">mycotoxins</w:t>
      </w:r>
      <w:r>
        <w:rPr>
          <w:vertAlign w:val="superscript"/>
        </w:rPr>
        <w:t xml:space="preserve">5</w:t>
      </w:r>
      <w:r>
        <w:t xml:space="preserve">. Four fungal genera were routinely</w:t>
      </w:r>
      <w:r>
        <w:t xml:space="preserve"> </w:t>
      </w:r>
      <w:r>
        <w:t xml:space="preserve">reported Aspergillus, Penicillium, Alternaria and</w:t>
      </w:r>
      <w:r>
        <w:t xml:space="preserve"> </w:t>
      </w:r>
      <w:r>
        <w:t xml:space="preserve">Fusarium</w:t>
      </w:r>
      <w:r>
        <w:rPr>
          <w:vertAlign w:val="superscript"/>
        </w:rPr>
        <w:t xml:space="preserve">10,11</w:t>
      </w:r>
      <w:r>
        <w:t xml:space="preserve">. Of these fungal genera, Fusarium</w:t>
      </w:r>
      <w:r>
        <w:t xml:space="preserve"> </w:t>
      </w:r>
      <w:r>
        <w:t xml:space="preserve">species were especially problematic</w:t>
      </w:r>
      <w:r>
        <w:rPr>
          <w:vertAlign w:val="superscript"/>
        </w:rPr>
        <w:t xml:space="preserve">12</w:t>
      </w:r>
      <w:r>
        <w:t xml:space="preserve">. Studies from</w:t>
      </w:r>
      <w:r>
        <w:t xml:space="preserve"> </w:t>
      </w:r>
      <w:r>
        <w:t xml:space="preserve">otolaryngology reported that fungal colonization of the sinus cavity and</w:t>
      </w:r>
      <w:r>
        <w:t xml:space="preserve"> </w:t>
      </w:r>
      <w:r>
        <w:t xml:space="preserve">upper airway is almost ubiquitous</w:t>
      </w:r>
      <w:r>
        <w:rPr>
          <w:vertAlign w:val="superscript"/>
        </w:rPr>
        <w:t xml:space="preserve">13-17</w:t>
      </w:r>
      <w:r>
        <w:t xml:space="preserve">. These studies</w:t>
      </w:r>
      <w:r>
        <w:t xml:space="preserve"> </w:t>
      </w:r>
      <w:r>
        <w:t xml:space="preserve">found the same spectrum of fungal species with Aspergillus and Fusarium</w:t>
      </w:r>
      <w:r>
        <w:t xml:space="preserve"> </w:t>
      </w:r>
      <w:r>
        <w:t xml:space="preserve">listed first and second in frequency. Many of these fungal species are</w:t>
      </w:r>
      <w:r>
        <w:t xml:space="preserve"> </w:t>
      </w:r>
      <w:r>
        <w:t xml:space="preserve">highly resistant to anti-fungal agents especially Fusarium species.</w:t>
      </w:r>
      <w:r>
        <w:t xml:space="preserve"> </w:t>
      </w:r>
      <w:r>
        <w:t xml:space="preserve">Fusarium species produce a broad spectrum of mycotoxins with Fumonisins</w:t>
      </w:r>
      <w:r>
        <w:t xml:space="preserve"> </w:t>
      </w:r>
      <w:r>
        <w:t xml:space="preserve">and Trichothecenes predominate</w:t>
      </w:r>
      <w:r>
        <w:rPr>
          <w:vertAlign w:val="superscript"/>
        </w:rPr>
        <w:t xml:space="preserve">12</w:t>
      </w:r>
      <w:r>
        <w:t xml:space="preserve">. Both these compounds</w:t>
      </w:r>
      <w:r>
        <w:t xml:space="preserve"> </w:t>
      </w:r>
      <w:r>
        <w:t xml:space="preserve">have significant neurologic toxicity</w:t>
      </w:r>
      <w:r>
        <w:rPr>
          <w:vertAlign w:val="superscript"/>
        </w:rPr>
        <w:t xml:space="preserve">18</w:t>
      </w:r>
      <w:r>
        <w:t xml:space="preserve">. The problem of</w:t>
      </w:r>
      <w:r>
        <w:t xml:space="preserve"> </w:t>
      </w:r>
      <w:r>
        <w:t xml:space="preserve">contamination of the human food chain by fungi and their mycotoxins has</w:t>
      </w:r>
      <w:r>
        <w:t xml:space="preserve"> </w:t>
      </w:r>
      <w:r>
        <w:t xml:space="preserve">led to a world-wide industry to control the contamination of food (Romer</w:t>
      </w:r>
      <w:r>
        <w:t xml:space="preserve"> </w:t>
      </w:r>
      <w:r>
        <w:t xml:space="preserve">Labs, Vicom Labs division Waters). Mycotoxin levels vary with</w:t>
      </w:r>
      <w:r>
        <w:t xml:space="preserve"> </w:t>
      </w:r>
      <w:r>
        <w:t xml:space="preserve">environmental factors as well as storage techniques. There has been no</w:t>
      </w:r>
      <w:r>
        <w:t xml:space="preserve"> </w:t>
      </w:r>
      <w:r>
        <w:t xml:space="preserve">successful way to prevent or remove these mycotoxins from food. This has</w:t>
      </w:r>
      <w:r>
        <w:t xml:space="preserve"> </w:t>
      </w:r>
      <w:r>
        <w:t xml:space="preserve">left governmental authorities with few options. They have elected to</w:t>
      </w:r>
      <w:r>
        <w:t xml:space="preserve"> </w:t>
      </w:r>
      <w:r>
        <w:t xml:space="preserve">monitor food supplies, set limits of exposure and discard food that</w:t>
      </w:r>
      <w:r>
        <w:t xml:space="preserve"> </w:t>
      </w:r>
      <w:r>
        <w:t xml:space="preserve">exceed limits.</w:t>
      </w:r>
    </w:p>
    <w:p>
      <w:pPr>
        <w:pStyle w:val="BodyText"/>
      </w:pPr>
      <w:r>
        <w:t xml:space="preserve">Animals fed hay or grain contaminated with mycotoxins develop serious</w:t>
      </w:r>
      <w:r>
        <w:t xml:space="preserve"> </w:t>
      </w:r>
      <w:r>
        <w:t xml:space="preserve">problems that include neurologic deficits</w:t>
      </w:r>
      <w:r>
        <w:rPr>
          <w:vertAlign w:val="superscript"/>
        </w:rPr>
        <w:t xml:space="preserve">19-21</w:t>
      </w:r>
      <w:r>
        <w:t xml:space="preserve">. Horses</w:t>
      </w:r>
      <w:r>
        <w:t xml:space="preserve"> </w:t>
      </w:r>
      <w:r>
        <w:t xml:space="preserve">exposed to hay or grain contaminated with Fumonisins develop Equine</w:t>
      </w:r>
      <w:r>
        <w:t xml:space="preserve"> </w:t>
      </w:r>
      <w:r>
        <w:t xml:space="preserve">Leukoencephalomalacia with paralysis of tongue, incoordination, ataxia,</w:t>
      </w:r>
      <w:r>
        <w:t xml:space="preserve"> </w:t>
      </w:r>
      <w:r>
        <w:t xml:space="preserve">blindness, hind limb paralysis and eventual death with pathology finding</w:t>
      </w:r>
      <w:r>
        <w:t xml:space="preserve"> </w:t>
      </w:r>
      <w:r>
        <w:t xml:space="preserve">severe brain damage.</w:t>
      </w:r>
    </w:p>
    <w:p>
      <w:pPr>
        <w:pStyle w:val="BodyText"/>
      </w:pPr>
      <w:r>
        <w:t xml:space="preserve">The other dominant mycotoxins from Fusarium are Trichothecenes divided</w:t>
      </w:r>
      <w:r>
        <w:t xml:space="preserve"> </w:t>
      </w:r>
      <w:r>
        <w:t xml:space="preserve">into four groups, A,B,C &amp; D</w:t>
      </w:r>
      <w:r>
        <w:rPr>
          <w:vertAlign w:val="superscript"/>
        </w:rPr>
        <w:t xml:space="preserve">12</w:t>
      </w:r>
      <w:r>
        <w:t xml:space="preserve">. The key to their</w:t>
      </w:r>
      <w:r>
        <w:t xml:space="preserve"> </w:t>
      </w:r>
      <w:r>
        <w:t xml:space="preserve">toxicity is the presence of an epoxide ring moiety that generates free</w:t>
      </w:r>
      <w:r>
        <w:t xml:space="preserve"> </w:t>
      </w:r>
      <w:r>
        <w:t xml:space="preserve">radicals setting off Oxidative Stress Reactions. They form covalent</w:t>
      </w:r>
      <w:r>
        <w:t xml:space="preserve"> </w:t>
      </w:r>
      <w:r>
        <w:t xml:space="preserve">bonds to DNA, RNA and proteins. They target the 60S ribosome and</w:t>
      </w:r>
      <w:r>
        <w:t xml:space="preserve"> </w:t>
      </w:r>
      <w:r>
        <w:t xml:space="preserve">peptidyl transferase shutting down protein production. They are highly</w:t>
      </w:r>
      <w:r>
        <w:t xml:space="preserve"> </w:t>
      </w:r>
      <w:r>
        <w:t xml:space="preserve">lipophilic able to be absorbed through skin, gut, crossing plasma</w:t>
      </w:r>
      <w:r>
        <w:t xml:space="preserve"> </w:t>
      </w:r>
      <w:r>
        <w:t xml:space="preserve">membranes, including the blood brain barrier. Trichothecenes are known</w:t>
      </w:r>
      <w:r>
        <w:t xml:space="preserve"> </w:t>
      </w:r>
      <w:r>
        <w:t xml:space="preserve">to accumulate in nervous tissue</w:t>
      </w:r>
      <w:r>
        <w:rPr>
          <w:vertAlign w:val="superscript"/>
        </w:rPr>
        <w:t xml:space="preserve">18</w:t>
      </w:r>
      <w:r>
        <w:t xml:space="preserve">. In surveys of</w:t>
      </w:r>
      <w:r>
        <w:t xml:space="preserve"> </w:t>
      </w:r>
      <w:r>
        <w:t xml:space="preserve">grain, the trichothecene Deoxynivalenol was the most common with</w:t>
      </w:r>
      <w:r>
        <w:t xml:space="preserve"> </w:t>
      </w:r>
      <w:r>
        <w:t xml:space="preserve">T-2/HT-2 Toxins the fourth most common. Studies of Deoxynivalenol found</w:t>
      </w:r>
      <w:r>
        <w:t xml:space="preserve"> </w:t>
      </w:r>
      <w:r>
        <w:t xml:space="preserve">that it could accumulate in tissues even when levels were below the</w:t>
      </w:r>
      <w:r>
        <w:t xml:space="preserve"> </w:t>
      </w:r>
      <w:r>
        <w:t xml:space="preserve">regulatory limits</w:t>
      </w:r>
      <w:r>
        <w:rPr>
          <w:vertAlign w:val="superscript"/>
        </w:rPr>
        <w:t xml:space="preserve">22</w:t>
      </w:r>
      <w:r>
        <w:t xml:space="preserve">.</w:t>
      </w:r>
    </w:p>
    <w:p>
      <w:pPr>
        <w:pStyle w:val="BodyText"/>
      </w:pPr>
      <w:r>
        <w:rPr>
          <w:b/>
        </w:rPr>
        <w:t xml:space="preserve">Neurotoxicity &amp; Pathology of T-2 Toxins mimics ALS Pathology</w:t>
      </w:r>
    </w:p>
    <w:p>
      <w:pPr>
        <w:pStyle w:val="BodyText"/>
      </w:pPr>
      <w:r>
        <w:t xml:space="preserve">A review of T-2/HT-2 Toxins</w:t>
      </w:r>
      <w:r>
        <w:rPr>
          <w:vertAlign w:val="superscript"/>
        </w:rPr>
        <w:t xml:space="preserve">18</w:t>
      </w:r>
      <w:r>
        <w:t xml:space="preserve"> </w:t>
      </w:r>
      <w:r>
        <w:t xml:space="preserve">summarized the mounting</w:t>
      </w:r>
      <w:r>
        <w:t xml:space="preserve"> </w:t>
      </w:r>
      <w:r>
        <w:t xml:space="preserve">evidence of its profound neurologic toxicity. The pathology of T-2 toxin</w:t>
      </w:r>
      <w:r>
        <w:t xml:space="preserve"> </w:t>
      </w:r>
      <w:r>
        <w:t xml:space="preserve">mimics the pathology found in ALS. T-2/ HT-2 toxins are able to be</w:t>
      </w:r>
      <w:r>
        <w:t xml:space="preserve"> </w:t>
      </w:r>
      <w:r>
        <w:t xml:space="preserve">absorbed across skin, mucosa and the blood-brain barrier accumulating in</w:t>
      </w:r>
      <w:r>
        <w:t xml:space="preserve"> </w:t>
      </w:r>
      <w:r>
        <w:t xml:space="preserve">the CNS. They induce reactive oxygen species with Oxidative Stress</w:t>
      </w:r>
      <w:r>
        <w:t xml:space="preserve"> </w:t>
      </w:r>
      <w:r>
        <w:t xml:space="preserve">Reactions. They cause mitochondrial dysfunction and damage to a cascade</w:t>
      </w:r>
      <w:r>
        <w:t xml:space="preserve"> </w:t>
      </w:r>
      <w:r>
        <w:t xml:space="preserve">of signaling pathways including p53, MAPK, Akt/mTOR, PKA/CREB and NF-kB</w:t>
      </w:r>
      <w:r>
        <w:t xml:space="preserve"> </w:t>
      </w:r>
      <w:r>
        <w:t xml:space="preserve">with neuronal cell death. They cause perturbations of the mitochondrial</w:t>
      </w:r>
      <w:r>
        <w:t xml:space="preserve"> </w:t>
      </w:r>
      <w:r>
        <w:t xml:space="preserve">respiratory chain with loss of ATP energy supplies. The motor neurons of</w:t>
      </w:r>
      <w:r>
        <w:t xml:space="preserve"> </w:t>
      </w:r>
      <w:r>
        <w:t xml:space="preserve">the spinal cord have a relatively high demand for ATP.</w:t>
      </w:r>
    </w:p>
    <w:p>
      <w:pPr>
        <w:pStyle w:val="BodyText"/>
      </w:pPr>
      <w:r>
        <w:rPr>
          <w:b/>
        </w:rPr>
        <w:t xml:space="preserve">Immune Suppression Due to Trichothecenes</w:t>
      </w:r>
      <w:r>
        <w:t xml:space="preserve"> </w:t>
      </w:r>
      <w:r>
        <w:t xml:space="preserve">:</w:t>
      </w:r>
    </w:p>
    <w:p>
      <w:pPr>
        <w:pStyle w:val="BodyText"/>
      </w:pPr>
      <w:r>
        <w:t xml:space="preserve">The broad scope of pathology with mycotoxins like T-2/HT-2 Toxin</w:t>
      </w:r>
      <w:r>
        <w:t xml:space="preserve"> </w:t>
      </w:r>
      <w:r>
        <w:t xml:space="preserve">includes damage to lymphocytes leading to humeral and cellular immune</w:t>
      </w:r>
      <w:r>
        <w:t xml:space="preserve"> </w:t>
      </w:r>
      <w:r>
        <w:t xml:space="preserve">deficiency</w:t>
      </w:r>
      <w:r>
        <w:rPr>
          <w:vertAlign w:val="superscript"/>
        </w:rPr>
        <w:t xml:space="preserve">23-26</w:t>
      </w:r>
      <w:r>
        <w:t xml:space="preserve">. Similar immune deficits are found in</w:t>
      </w:r>
      <w:r>
        <w:t xml:space="preserve"> </w:t>
      </w:r>
      <w:r>
        <w:t xml:space="preserve">ALS with reports of Subclass IgG deficiency</w:t>
      </w:r>
      <w:r>
        <w:rPr>
          <w:vertAlign w:val="superscript"/>
        </w:rPr>
        <w:t xml:space="preserve">27,28</w:t>
      </w:r>
      <w:r>
        <w:t xml:space="preserve"> </w:t>
      </w:r>
      <w:r>
        <w:t xml:space="preserve">and</w:t>
      </w:r>
      <w:r>
        <w:t xml:space="preserve"> </w:t>
      </w:r>
      <w:r>
        <w:t xml:space="preserve">T-cell Immune deficiency. The immune compromise induced by T-2/HT-2</w:t>
      </w:r>
      <w:r>
        <w:t xml:space="preserve"> </w:t>
      </w:r>
      <w:r>
        <w:t xml:space="preserve">Toxins and other mycotoxins accentuates the proliferation of the fungus</w:t>
      </w:r>
      <w:r>
        <w:t xml:space="preserve"> </w:t>
      </w:r>
      <w:r>
        <w:t xml:space="preserve">leading to eventual fungal invasion, but this may be a late phenomenon.</w:t>
      </w:r>
    </w:p>
    <w:p>
      <w:pPr>
        <w:pStyle w:val="BodyText"/>
      </w:pPr>
      <w:r>
        <w:rPr>
          <w:b/>
        </w:rPr>
        <w:t xml:space="preserve">Revised Hypothesis-Trichothecenes Induced Neurotoxicity does not</w:t>
      </w:r>
      <w:r>
        <w:rPr>
          <w:b/>
        </w:rPr>
        <w:t xml:space="preserve"> </w:t>
      </w:r>
      <w:r>
        <w:rPr>
          <w:b/>
        </w:rPr>
        <w:t xml:space="preserve">require Fungal Invasion:</w:t>
      </w:r>
    </w:p>
    <w:p>
      <w:pPr>
        <w:pStyle w:val="BodyText"/>
      </w:pPr>
      <w:r>
        <w:t xml:space="preserve">There is epidemiologic evidence of clusters of ALS in areas with</w:t>
      </w:r>
      <w:r>
        <w:t xml:space="preserve"> </w:t>
      </w:r>
      <w:r>
        <w:t xml:space="preserve">environmental toxicity. The fungal species contaminating the food chain</w:t>
      </w:r>
      <w:r>
        <w:t xml:space="preserve"> </w:t>
      </w:r>
      <w:r>
        <w:t xml:space="preserve">are opportunistic and unable to invade tissue without severe immune</w:t>
      </w:r>
      <w:r>
        <w:t xml:space="preserve"> </w:t>
      </w:r>
      <w:r>
        <w:t xml:space="preserve">suppression. The level of immune suppression required for tissue</w:t>
      </w:r>
      <w:r>
        <w:t xml:space="preserve"> </w:t>
      </w:r>
      <w:r>
        <w:t xml:space="preserve">invasion is equivalent to that seen post bone marrow transplant,</w:t>
      </w:r>
      <w:r>
        <w:t xml:space="preserve"> </w:t>
      </w:r>
      <w:r>
        <w:t xml:space="preserve">especially severe neutropenia. This level of immune suppression is not</w:t>
      </w:r>
      <w:r>
        <w:t xml:space="preserve"> </w:t>
      </w:r>
      <w:r>
        <w:t xml:space="preserve">routinely found in patients with ALS. Mycotoxins can create a localized</w:t>
      </w:r>
      <w:r>
        <w:t xml:space="preserve"> </w:t>
      </w:r>
      <w:r>
        <w:t xml:space="preserve">immune deficit that may allow the fungus to persist while generating</w:t>
      </w:r>
      <w:r>
        <w:t xml:space="preserve"> </w:t>
      </w:r>
      <w:r>
        <w:t xml:space="preserve">neurotoxins that accumulate locally. Fumonisins and Trichothecenes are</w:t>
      </w:r>
      <w:r>
        <w:t xml:space="preserve"> </w:t>
      </w:r>
      <w:r>
        <w:t xml:space="preserve">able to cross plasma membranes including the blood brain barrier and</w:t>
      </w:r>
      <w:r>
        <w:t xml:space="preserve"> </w:t>
      </w:r>
      <w:r>
        <w:t xml:space="preserve">accumulate in the CNS. The immune deficits due to these toxins may</w:t>
      </w:r>
      <w:r>
        <w:t xml:space="preserve"> </w:t>
      </w:r>
      <w:r>
        <w:t xml:space="preserve">become systemic late in the disease. The full scope of pathology</w:t>
      </w:r>
      <w:r>
        <w:t xml:space="preserve"> </w:t>
      </w:r>
      <w:r>
        <w:t xml:space="preserve">generated by these poisons can explain all the neurologic disease</w:t>
      </w:r>
      <w:r>
        <w:t xml:space="preserve"> </w:t>
      </w:r>
      <w:r>
        <w:t xml:space="preserve">without fungal invasion.</w:t>
      </w:r>
    </w:p>
    <w:p>
      <w:pPr>
        <w:pStyle w:val="BodyText"/>
      </w:pPr>
      <w:r>
        <w:t xml:space="preserve">Based on this literature, ALS may be due to mycotoxin(s) generated by</w:t>
      </w:r>
      <w:r>
        <w:t xml:space="preserve"> </w:t>
      </w:r>
      <w:r>
        <w:t xml:space="preserve">fungi colonizing the human upper airway, mouth, sinus cavity or even a</w:t>
      </w:r>
      <w:r>
        <w:t xml:space="preserve"> </w:t>
      </w:r>
      <w:r>
        <w:t xml:space="preserve">tooth socket. Any of the hundreds of fungal contaminants could be a</w:t>
      </w:r>
      <w:r>
        <w:t xml:space="preserve"> </w:t>
      </w:r>
      <w:r>
        <w:t xml:space="preserve">responsible, but Fusarium species seem especially suspect releasing</w:t>
      </w:r>
      <w:r>
        <w:t xml:space="preserve"> </w:t>
      </w:r>
      <w:r>
        <w:t xml:space="preserve">Fumonisins and Trichothecenes.</w:t>
      </w:r>
    </w:p>
    <w:p>
      <w:pPr>
        <w:pStyle w:val="BodyText"/>
      </w:pPr>
      <w:r>
        <w:t xml:space="preserve">Previously, I assumed that patients needed to be immune suppressed</w:t>
      </w:r>
      <w:r>
        <w:t xml:space="preserve"> </w:t>
      </w:r>
      <w:r>
        <w:t xml:space="preserve">before these fungi could infect and release mycotoxins. It now seems</w:t>
      </w:r>
      <w:r>
        <w:t xml:space="preserve"> </w:t>
      </w:r>
      <w:r>
        <w:t xml:space="preserve">possible that opportunistic fungi can colonize the upper airways</w:t>
      </w:r>
      <w:r>
        <w:t xml:space="preserve"> </w:t>
      </w:r>
      <w:r>
        <w:t xml:space="preserve">releasing mycotoxins in immune competent patients. These mycotoxins are</w:t>
      </w:r>
      <w:r>
        <w:t xml:space="preserve"> </w:t>
      </w:r>
      <w:r>
        <w:t xml:space="preserve">highly lipophilic able to cross into the base of the brain and</w:t>
      </w:r>
      <w:r>
        <w:t xml:space="preserve"> </w:t>
      </w:r>
      <w:r>
        <w:t xml:space="preserve">cerebrospinal fluid accumulating in the spinal cord. Fungal invasion is</w:t>
      </w:r>
      <w:r>
        <w:t xml:space="preserve"> </w:t>
      </w:r>
      <w:r>
        <w:t xml:space="preserve">unlikely to be a factor until late in the course of the disease.</w:t>
      </w:r>
    </w:p>
    <w:p>
      <w:pPr>
        <w:pStyle w:val="BodyText"/>
      </w:pPr>
      <w:r>
        <w:rPr>
          <w:b/>
        </w:rPr>
        <w:t xml:space="preserve">Treatment:</w:t>
      </w:r>
    </w:p>
    <w:p>
      <w:pPr>
        <w:pStyle w:val="BodyText"/>
      </w:pPr>
      <w:r>
        <w:t xml:space="preserve">If ALS is due to mycotoxins generated by fungi colonizing patients, then</w:t>
      </w:r>
      <w:r>
        <w:t xml:space="preserve"> </w:t>
      </w:r>
      <w:r>
        <w:t xml:space="preserve">treatment would require antifungal agents. Fusarium species are prime</w:t>
      </w:r>
      <w:r>
        <w:t xml:space="preserve"> </w:t>
      </w:r>
      <w:r>
        <w:t xml:space="preserve">suspects presenting the added problem of resistance to almost all the</w:t>
      </w:r>
      <w:r>
        <w:t xml:space="preserve"> </w:t>
      </w:r>
      <w:r>
        <w:t xml:space="preserve">standard antifungal agents. Voraconazole has shown some promise</w:t>
      </w:r>
      <w:r>
        <w:t xml:space="preserve"> </w:t>
      </w:r>
      <w:r>
        <w:t xml:space="preserve">controlling Fusarium species but treatment might require combinations</w:t>
      </w:r>
      <w:r>
        <w:t xml:space="preserve"> </w:t>
      </w:r>
      <w:r>
        <w:t xml:space="preserve">such as Amphotericin plus Voraconazole. Due to the immune suppression,</w:t>
      </w:r>
      <w:r>
        <w:t xml:space="preserve"> </w:t>
      </w:r>
      <w:r>
        <w:t xml:space="preserve">these patients would require Gammaglobulin IM, Subcutis or IV. Other</w:t>
      </w:r>
      <w:r>
        <w:t xml:space="preserve"> </w:t>
      </w:r>
      <w:r>
        <w:t xml:space="preserve">efforts to restore the immune deficit might require Interleukins or</w:t>
      </w:r>
      <w:r>
        <w:t xml:space="preserve"> </w:t>
      </w:r>
      <w:r>
        <w:t xml:space="preserve">Interferons. Plasma Exchange would be critical to lower the body burden</w:t>
      </w:r>
      <w:r>
        <w:t xml:space="preserve"> </w:t>
      </w:r>
      <w:r>
        <w:t xml:space="preserve">of toxins. There are new options that might improve the removal of</w:t>
      </w:r>
      <w:r>
        <w:t xml:space="preserve"> </w:t>
      </w:r>
      <w:r>
        <w:t xml:space="preserve">mycotoxins using hemodialysis against Charcoal or Affinity Columns. A</w:t>
      </w:r>
      <w:r>
        <w:t xml:space="preserve"> </w:t>
      </w:r>
      <w:r>
        <w:t xml:space="preserve">search for a focus of fungal colonization would be important with an</w:t>
      </w:r>
      <w:r>
        <w:t xml:space="preserve"> </w:t>
      </w:r>
      <w:r>
        <w:t xml:space="preserve">aggressive effort to remove it. Patients may have additional deficits</w:t>
      </w:r>
      <w:r>
        <w:t xml:space="preserve"> </w:t>
      </w:r>
      <w:r>
        <w:t xml:space="preserve">due to pituitary damage. Hypopituitarism could mask a response to</w:t>
      </w:r>
      <w:r>
        <w:t xml:space="preserve"> </w:t>
      </w:r>
      <w:r>
        <w:t xml:space="preserve">treatment.   The difficulties found in treating patients with ALS could</w:t>
      </w:r>
      <w:r>
        <w:t xml:space="preserve"> </w:t>
      </w:r>
      <w:r>
        <w:t xml:space="preserve">be explained by the toxic damage to the immune system(see the findings</w:t>
      </w:r>
      <w:r>
        <w:t xml:space="preserve"> </w:t>
      </w:r>
      <w:r>
        <w:t xml:space="preserve">below).</w:t>
      </w:r>
    </w:p>
    <w:p>
      <w:pPr>
        <w:pStyle w:val="BodyText"/>
      </w:pPr>
      <w:r>
        <w:rPr>
          <w:b/>
        </w:rPr>
        <w:t xml:space="preserve">Reviewer’s Questions</w:t>
      </w:r>
      <w:r>
        <w:t xml:space="preserve">:</w:t>
      </w:r>
    </w:p>
    <w:p>
      <w:pPr>
        <w:pStyle w:val="BodyText"/>
      </w:pPr>
      <w:r>
        <w:t xml:space="preserve">1.</w:t>
      </w:r>
      <w:r>
        <w:t xml:space="preserve"> </w:t>
      </w:r>
      <w:r>
        <w:rPr>
          <w:b/>
        </w:rPr>
        <w:t xml:space="preserve">Patterns of Neurologic Deficits found in ALS.   The Cascade</w:t>
      </w:r>
      <w:r>
        <w:rPr>
          <w:b/>
        </w:rPr>
        <w:t xml:space="preserve"> </w:t>
      </w:r>
      <w:r>
        <w:rPr>
          <w:b/>
        </w:rPr>
        <w:t xml:space="preserve">of Neurologic Progression along the Neuroaxis.</w:t>
      </w:r>
    </w:p>
    <w:p>
      <w:pPr>
        <w:pStyle w:val="BodyText"/>
      </w:pPr>
      <w:r>
        <w:t xml:space="preserve">A reviewer of the above document asked if the findings could assist in</w:t>
      </w:r>
      <w:r>
        <w:t xml:space="preserve"> </w:t>
      </w:r>
      <w:r>
        <w:t xml:space="preserve">explaining the patterns seen in ALS.  The evidence from the literature</w:t>
      </w:r>
      <w:r>
        <w:t xml:space="preserve"> </w:t>
      </w:r>
      <w:r>
        <w:t xml:space="preserve">on mycotoxin, especially trichothecene toxicity can help to explain the</w:t>
      </w:r>
      <w:r>
        <w:t xml:space="preserve"> </w:t>
      </w:r>
      <w:r>
        <w:t xml:space="preserve">findings in ALS.  These toxins readily cross the blood brain barrier</w:t>
      </w:r>
      <w:r>
        <w:t xml:space="preserve"> </w:t>
      </w:r>
      <w:r>
        <w:t xml:space="preserve">fulfilling the criteria listed by Pardridge et al 2011 and Pardridge et</w:t>
      </w:r>
      <w:r>
        <w:t xml:space="preserve"> </w:t>
      </w:r>
      <w:r>
        <w:t xml:space="preserve">al 2012, having molecular weights at or below 500 Daltons and high</w:t>
      </w:r>
      <w:r>
        <w:t xml:space="preserve"> </w:t>
      </w:r>
      <w:r>
        <w:t xml:space="preserve">lipolilicity.  The a key criteria for a diagnosis of ALS is based on</w:t>
      </w:r>
      <w:r>
        <w:t xml:space="preserve"> </w:t>
      </w:r>
      <w:r>
        <w:t xml:space="preserve">finding deficits  in both upper and lower motor neurons with involvement</w:t>
      </w:r>
      <w:r>
        <w:t xml:space="preserve"> </w:t>
      </w:r>
      <w:r>
        <w:t xml:space="preserve">moving progressively up the CNS &amp; spinal column.   If  the source of</w:t>
      </w:r>
      <w:r>
        <w:t xml:space="preserve"> </w:t>
      </w:r>
      <w:r>
        <w:t xml:space="preserve">the mycotoxins is a fungal infection in the upper sinus cavity, it can</w:t>
      </w:r>
      <w:r>
        <w:t xml:space="preserve"> </w:t>
      </w:r>
      <w:r>
        <w:t xml:space="preserve">explain all the findings.  Data over the past decades on intranasal</w:t>
      </w:r>
      <w:r>
        <w:t xml:space="preserve"> </w:t>
      </w:r>
      <w:r>
        <w:t xml:space="preserve">administration of medications and toxins relates key anatomic findings. </w:t>
      </w:r>
      <w:r>
        <w:t xml:space="preserve"> </w:t>
      </w:r>
      <w:r>
        <w:t xml:space="preserve">Intranasal pathways involving the Olfactory nerve and the two branches</w:t>
      </w:r>
      <w:r>
        <w:t xml:space="preserve"> </w:t>
      </w:r>
      <w:r>
        <w:t xml:space="preserve">of the Trigeminal nerve  give ready access to the CNS and spinal cord. </w:t>
      </w:r>
      <w:r>
        <w:t xml:space="preserve"> </w:t>
      </w:r>
      <w:r>
        <w:t xml:space="preserve">Compounds often of significant size move by bulk flow.  Insulin 7.6 kDa</w:t>
      </w:r>
      <w:r>
        <w:t xml:space="preserve"> </w:t>
      </w:r>
      <w:r>
        <w:t xml:space="preserve">gains access to the CNS with in 5-30 minutes.   The Trigeminal pathway</w:t>
      </w:r>
      <w:r>
        <w:t xml:space="preserve"> </w:t>
      </w:r>
      <w:r>
        <w:t xml:space="preserve">would give rapid access to the lower motor neurons.  The Olfactory</w:t>
      </w:r>
      <w:r>
        <w:t xml:space="preserve"> </w:t>
      </w:r>
      <w:r>
        <w:t xml:space="preserve">pathway would give  rapid access to the upper motor neurons.  In</w:t>
      </w:r>
      <w:r>
        <w:t xml:space="preserve"> </w:t>
      </w:r>
      <w:r>
        <w:t xml:space="preserve">addition, the Olfactory pathway would allow neurotoxins movement into</w:t>
      </w:r>
      <w:r>
        <w:t xml:space="preserve"> </w:t>
      </w:r>
      <w:r>
        <w:t xml:space="preserve">the limbic system and forebrain.  This could help to explain bulbar</w:t>
      </w:r>
      <w:r>
        <w:t xml:space="preserve"> </w:t>
      </w:r>
      <w:r>
        <w:t xml:space="preserve">findings such as pseudobulbar affect disorders.  The research data from</w:t>
      </w:r>
      <w:r>
        <w:t xml:space="preserve"> </w:t>
      </w:r>
      <w:r>
        <w:t xml:space="preserve">Pardridge et al  2012 helps to explain misconceptions in the literature</w:t>
      </w:r>
      <w:r>
        <w:t xml:space="preserve"> </w:t>
      </w:r>
      <w:r>
        <w:t xml:space="preserve">related to compound levels in the CSF.   Research articles before 2012</w:t>
      </w:r>
      <w:r>
        <w:t xml:space="preserve"> </w:t>
      </w:r>
      <w:r>
        <w:t xml:space="preserve">assumed that CSF drug or toxin levels were equivolent to ibrain and</w:t>
      </w:r>
      <w:r>
        <w:t xml:space="preserve"> </w:t>
      </w:r>
      <w:r>
        <w:t xml:space="preserve">spinal cord levels.  This research found the the CSF drug levels had</w:t>
      </w:r>
      <w:r>
        <w:t xml:space="preserve"> </w:t>
      </w:r>
      <w:r>
        <w:t xml:space="preserve">limited relation to brain tissue levels.      The immunotoxicity of the</w:t>
      </w:r>
      <w:r>
        <w:t xml:space="preserve"> </w:t>
      </w:r>
      <w:r>
        <w:t xml:space="preserve">mycotoxins closely mimics the immune deficits reported in ALS.  The</w:t>
      </w:r>
      <w:r>
        <w:t xml:space="preserve"> </w:t>
      </w:r>
      <w:r>
        <w:t xml:space="preserve">impact of  low-grade, chronic neurotoxin exposures can cause  immune</w:t>
      </w:r>
      <w:r>
        <w:t xml:space="preserve"> </w:t>
      </w:r>
      <w:r>
        <w:t xml:space="preserve">tolerance and immune evasion.  This could help to explain the resistance</w:t>
      </w:r>
      <w:r>
        <w:t xml:space="preserve"> </w:t>
      </w:r>
      <w:r>
        <w:t xml:space="preserve">to treatment found in patients with ALS.  </w:t>
      </w:r>
    </w:p>
    <w:p>
      <w:pPr>
        <w:pStyle w:val="BodyText"/>
      </w:pPr>
      <w:r>
        <w:t xml:space="preserve">2.</w:t>
      </w:r>
      <w:r>
        <w:t xml:space="preserve"> </w:t>
      </w:r>
      <w:r>
        <w:rPr>
          <w:b/>
        </w:rPr>
        <w:t xml:space="preserve">Biomarkers for ALS</w:t>
      </w:r>
      <w:r>
        <w:t xml:space="preserve">:</w:t>
      </w:r>
    </w:p>
    <w:p>
      <w:pPr>
        <w:pStyle w:val="BodyText"/>
      </w:pPr>
      <w:r>
        <w:t xml:space="preserve">The biomarkers listed for ALS are documented in many articles including</w:t>
      </w:r>
      <w:r>
        <w:t xml:space="preserve"> </w:t>
      </w:r>
      <w:r>
        <w:t xml:space="preserve">Vu, L.T. &amp; Bowser, R. 2017.  Comparing these biomarkers for ALS with</w:t>
      </w:r>
      <w:r>
        <w:t xml:space="preserve"> </w:t>
      </w:r>
      <w:r>
        <w:t xml:space="preserve">those found with mycotoxins finds similarities in two categories.  Both</w:t>
      </w:r>
      <w:r>
        <w:t xml:space="preserve"> </w:t>
      </w:r>
      <w:r>
        <w:t xml:space="preserve">list of biomarkers for ALS and Mycotoxins include biomarkers for</w:t>
      </w:r>
      <w:r>
        <w:t xml:space="preserve"> </w:t>
      </w:r>
      <w:r>
        <w:t xml:space="preserve">Mitochondrial Dysfunction and for Immunologic Deficits.  Mycotoxins have</w:t>
      </w:r>
      <w:r>
        <w:t xml:space="preserve"> </w:t>
      </w:r>
      <w:r>
        <w:t xml:space="preserve">become prominent contaminants in the world food supply prompting studies</w:t>
      </w:r>
      <w:r>
        <w:t xml:space="preserve"> </w:t>
      </w:r>
      <w:r>
        <w:t xml:space="preserve">using GC/Mass Spectroscopy as reported in Vidal, A. et al 2018.  One</w:t>
      </w:r>
      <w:r>
        <w:t xml:space="preserve"> </w:t>
      </w:r>
      <w:r>
        <w:t xml:space="preserve">intriguing finding in the literature reports on the ability of chronic,</w:t>
      </w:r>
      <w:r>
        <w:t xml:space="preserve"> </w:t>
      </w:r>
      <w:r>
        <w:t xml:space="preserve">low grade poisoning by mycotoxins to cause immune tolerance and immune</w:t>
      </w:r>
      <w:r>
        <w:t xml:space="preserve"> </w:t>
      </w:r>
      <w:r>
        <w:t xml:space="preserve">evasion.  This would have a huge impact to explain the past failures. </w:t>
      </w:r>
      <w:r>
        <w:t xml:space="preserve"> </w:t>
      </w:r>
      <w:r>
        <w:t xml:space="preserve">Acute poisonings can respond to standard treatments like plasma</w:t>
      </w:r>
      <w:r>
        <w:t xml:space="preserve"> </w:t>
      </w:r>
      <w:r>
        <w:t xml:space="preserve">exchange.  Chronic low-grade poisonings as found with mycotoxin toxicity</w:t>
      </w:r>
      <w:r>
        <w:t xml:space="preserve"> </w:t>
      </w:r>
      <w:r>
        <w:t xml:space="preserve">can create an immutable obstacle due to immune tolerance with immune</w:t>
      </w:r>
      <w:r>
        <w:t xml:space="preserve"> </w:t>
      </w:r>
      <w:r>
        <w:t xml:space="preserve">evasion.  This insight adds the prospect of using the new antibody</w:t>
      </w:r>
      <w:r>
        <w:t xml:space="preserve"> </w:t>
      </w:r>
      <w:r>
        <w:t xml:space="preserve">treatments to block immune evasion such as the PD-1/PD-L1 Inhibitors</w:t>
      </w:r>
      <w:r>
        <w:t xml:space="preserve"> </w:t>
      </w:r>
      <w:r>
        <w:t xml:space="preserve">reported in oncology.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_____________ ________</w:t>
      </w:r>
    </w:p>
    <w:p>
      <w:pPr>
        <w:pStyle w:val="BodyText"/>
      </w:pPr>
      <w:r>
        <w:t xml:space="preserve">William K. Reid Date</w:t>
      </w:r>
    </w:p>
    <w:p>
      <w:pPr>
        <w:pStyle w:val="BodyText"/>
      </w:pPr>
      <w:r>
        <w:t xml:space="preserve">1. Wolfgram F, Myers L. Amyotrophic lateral sclerosis: effect of serum</w:t>
      </w:r>
      <w:r>
        <w:t xml:space="preserve"> </w:t>
      </w:r>
      <w:r>
        <w:t xml:space="preserve">on anterior horn cells in tissue culture.</w:t>
      </w:r>
      <w:r>
        <w:t xml:space="preserve"> </w:t>
      </w:r>
      <w:r>
        <w:rPr>
          <w:i/>
        </w:rPr>
        <w:t xml:space="preserve">Science.</w:t>
      </w:r>
      <w:r>
        <w:t xml:space="preserve">1973;179(4073):579-580.</w:t>
      </w:r>
    </w:p>
    <w:p>
      <w:pPr>
        <w:pStyle w:val="BodyText"/>
      </w:pPr>
      <w:r>
        <w:t xml:space="preserve">2. Field EJ, Hughes D. Toxicity of motor neurone disease serum for</w:t>
      </w:r>
      <w:r>
        <w:t xml:space="preserve"> </w:t>
      </w:r>
      <w:r>
        <w:t xml:space="preserve">myelin in tissue culture.</w:t>
      </w:r>
      <w:r>
        <w:t xml:space="preserve"> </w:t>
      </w:r>
      <w:r>
        <w:rPr>
          <w:i/>
        </w:rPr>
        <w:t xml:space="preserve">Br Med J.</w:t>
      </w:r>
      <w:r>
        <w:t xml:space="preserve"> </w:t>
      </w:r>
      <w:r>
        <w:t xml:space="preserve">1965;2(5475):1399-1401.</w:t>
      </w:r>
    </w:p>
    <w:p>
      <w:pPr>
        <w:pStyle w:val="BodyText"/>
      </w:pPr>
      <w:r>
        <w:t xml:space="preserve">3. Silani V, Scarlato G, Valli G, Marconi M. Plasma Exchange Ineffective</w:t>
      </w:r>
      <w:r>
        <w:t xml:space="preserve"> </w:t>
      </w:r>
      <w:r>
        <w:t xml:space="preserve">in Amyotrophic Lateral Sclerosis.</w:t>
      </w:r>
      <w:r>
        <w:t xml:space="preserve"> </w:t>
      </w:r>
      <w:r>
        <w:rPr>
          <w:i/>
        </w:rPr>
        <w:t xml:space="preserve">Archives of</w:t>
      </w:r>
      <w:r>
        <w:rPr>
          <w:i/>
        </w:rPr>
        <w:t xml:space="preserve"> </w:t>
      </w:r>
      <w:r>
        <w:rPr>
          <w:i/>
        </w:rPr>
        <w:t xml:space="preserve">Neurology.</w:t>
      </w:r>
      <w:r>
        <w:t xml:space="preserve">1980;37(8):511-513.</w:t>
      </w:r>
    </w:p>
    <w:p>
      <w:pPr>
        <w:pStyle w:val="BodyText"/>
      </w:pPr>
      <w:r>
        <w:t xml:space="preserve">4. Reid W. Immunosuppression &amp; Mycotoxins Causing Amyotrophic Lateral</w:t>
      </w:r>
      <w:r>
        <w:t xml:space="preserve"> </w:t>
      </w:r>
      <w:r>
        <w:t xml:space="preserve">Sclerosis. the Winnower. Published 2017. Accessed.</w:t>
      </w:r>
    </w:p>
    <w:p>
      <w:pPr>
        <w:pStyle w:val="BodyText"/>
      </w:pPr>
      <w:r>
        <w:t xml:space="preserve">5. Bennett JW, Klich M. Mycotoxins.</w:t>
      </w:r>
      <w:r>
        <w:t xml:space="preserve"> </w:t>
      </w:r>
      <w:r>
        <w:rPr>
          <w:i/>
        </w:rPr>
        <w:t xml:space="preserve">Clin Microbiol</w:t>
      </w:r>
      <w:r>
        <w:rPr>
          <w:i/>
        </w:rPr>
        <w:t xml:space="preserve"> </w:t>
      </w:r>
      <w:r>
        <w:rPr>
          <w:i/>
        </w:rPr>
        <w:t xml:space="preserve">Rev.</w:t>
      </w:r>
      <w:r>
        <w:t xml:space="preserve">2003;16(3):497-516.</w:t>
      </w:r>
    </w:p>
    <w:p>
      <w:pPr>
        <w:pStyle w:val="BodyText"/>
      </w:pPr>
      <w:r>
        <w:t xml:space="preserve">6. Eskola M, Kos G, Elliott CT, Hajslova J, Mayar S, Krska R. Worldwide</w:t>
      </w:r>
      <w:r>
        <w:t xml:space="preserve"> </w:t>
      </w:r>
      <w:r>
        <w:t xml:space="preserve">contamination of food-crops with mycotoxins: Validity of the widely</w:t>
      </w:r>
      <w:r>
        <w:t xml:space="preserve"> </w:t>
      </w:r>
      <w:r>
        <w:t xml:space="preserve">cited ’FAO estimate’ of 25.</w:t>
      </w:r>
      <w:r>
        <w:t xml:space="preserve"> </w:t>
      </w:r>
      <w:r>
        <w:rPr>
          <w:i/>
        </w:rPr>
        <w:t xml:space="preserve">Crit Rev Food Sci Nutr.</w:t>
      </w:r>
      <w:r>
        <w:t xml:space="preserve"> </w:t>
      </w:r>
      <w:r>
        <w:t xml:space="preserve">2019:1-17.</w:t>
      </w:r>
    </w:p>
    <w:p>
      <w:pPr>
        <w:pStyle w:val="BodyText"/>
      </w:pPr>
      <w:r>
        <w:t xml:space="preserve">7. Gruber-Dorninger C, Jenkins T, Schatzmayr G. Global Mycotoxin</w:t>
      </w:r>
      <w:r>
        <w:t xml:space="preserve"> </w:t>
      </w:r>
      <w:r>
        <w:t xml:space="preserve">Occurrence in Feed: A Ten-Year Survey.</w:t>
      </w:r>
      <w:r>
        <w:t xml:space="preserve"> </w:t>
      </w:r>
      <w:r>
        <w:rPr>
          <w:i/>
        </w:rPr>
        <w:t xml:space="preserve">Toxins (Basel).</w:t>
      </w:r>
      <w:r>
        <w:t xml:space="preserve">2019;11(7).</w:t>
      </w:r>
    </w:p>
    <w:p>
      <w:pPr>
        <w:pStyle w:val="BodyText"/>
      </w:pPr>
      <w:r>
        <w:t xml:space="preserve">8. Auchtung TA, Fofanova TY, Stewart CJ, et al. Investigating</w:t>
      </w:r>
      <w:r>
        <w:t xml:space="preserve"> </w:t>
      </w:r>
      <w:r>
        <w:t xml:space="preserve">Colonization of the Healthy Adult Gastrointestinal Tract by</w:t>
      </w:r>
      <w:r>
        <w:t xml:space="preserve"> </w:t>
      </w:r>
      <w:r>
        <w:t xml:space="preserve">Fungi.</w:t>
      </w:r>
      <w:r>
        <w:rPr>
          <w:i/>
        </w:rPr>
        <w:t xml:space="preserve">mSphere.</w:t>
      </w:r>
      <w:r>
        <w:t xml:space="preserve"> </w:t>
      </w:r>
      <w:r>
        <w:t xml:space="preserve">2018;3(2).</w:t>
      </w:r>
    </w:p>
    <w:p>
      <w:pPr>
        <w:pStyle w:val="BodyText"/>
      </w:pPr>
      <w:r>
        <w:t xml:space="preserve">9. de Hoog S, Monod M, Dawson T, Boekhout T, Mayser P, Gräser Y. Skin</w:t>
      </w:r>
      <w:r>
        <w:t xml:space="preserve"> </w:t>
      </w:r>
      <w:r>
        <w:t xml:space="preserve">Fungi from Colonization to Infection.</w:t>
      </w:r>
      <w:r>
        <w:t xml:space="preserve"> </w:t>
      </w:r>
      <w:r>
        <w:rPr>
          <w:i/>
        </w:rPr>
        <w:t xml:space="preserve">Microbiol Spectr.</w:t>
      </w:r>
      <w:r>
        <w:t xml:space="preserve">2017;5(4).</w:t>
      </w:r>
    </w:p>
    <w:p>
      <w:pPr>
        <w:pStyle w:val="BodyText"/>
      </w:pPr>
      <w:r>
        <w:t xml:space="preserve">10. Al-Jaal BA, Jaganjac M, Barcaru A, Horvatovich P, Latiff A.</w:t>
      </w:r>
      <w:r>
        <w:t xml:space="preserve"> </w:t>
      </w:r>
      <w:r>
        <w:t xml:space="preserve">Aflatoxin, fumonisin, ochratoxin, zearalenone and deoxynivalenol</w:t>
      </w:r>
      <w:r>
        <w:t xml:space="preserve"> </w:t>
      </w:r>
      <w:r>
        <w:t xml:space="preserve">biomarkers in human biological fluids: A systematic literature review,</w:t>
      </w:r>
      <w:r>
        <w:t xml:space="preserve"> </w:t>
      </w:r>
      <w:r>
        <w:t xml:space="preserve">2001-2018.</w:t>
      </w:r>
      <w:r>
        <w:t xml:space="preserve"> </w:t>
      </w:r>
      <w:r>
        <w:rPr>
          <w:i/>
        </w:rPr>
        <w:t xml:space="preserve">Food Chem Toxicol.</w:t>
      </w:r>
      <w:r>
        <w:t xml:space="preserve"> </w:t>
      </w:r>
      <w:r>
        <w:t xml:space="preserve">2019;129:211-228.</w:t>
      </w:r>
    </w:p>
    <w:p>
      <w:pPr>
        <w:pStyle w:val="BodyText"/>
      </w:pPr>
      <w:r>
        <w:t xml:space="preserve">11. Omotayo OP, Omotayo AO, Mwanza M, Babalola OO. Prevalence of</w:t>
      </w:r>
      <w:r>
        <w:t xml:space="preserve"> </w:t>
      </w:r>
      <w:r>
        <w:t xml:space="preserve">Mycotoxins and Their Consequences on Human Health.</w:t>
      </w:r>
      <w:r>
        <w:t xml:space="preserve"> </w:t>
      </w:r>
      <w:r>
        <w:rPr>
          <w:i/>
        </w:rPr>
        <w:t xml:space="preserve">Toxicol</w:t>
      </w:r>
      <w:r>
        <w:rPr>
          <w:i/>
        </w:rPr>
        <w:t xml:space="preserve"> </w:t>
      </w:r>
      <w:r>
        <w:rPr>
          <w:i/>
        </w:rPr>
        <w:t xml:space="preserve">Res.</w:t>
      </w:r>
      <w:r>
        <w:t xml:space="preserve">2019;35(1):1-7.</w:t>
      </w:r>
    </w:p>
    <w:p>
      <w:pPr>
        <w:pStyle w:val="BodyText"/>
      </w:pPr>
      <w:r>
        <w:t xml:space="preserve">12. Dejardins AE.</w:t>
      </w:r>
      <w:r>
        <w:t xml:space="preserve"> </w:t>
      </w:r>
      <w:r>
        <w:rPr>
          <w:i/>
        </w:rPr>
        <w:t xml:space="preserve">Fusarium Mycotoxins: Chemistry, Genetics and</w:t>
      </w:r>
      <w:r>
        <w:rPr>
          <w:i/>
        </w:rPr>
        <w:t xml:space="preserve"> </w:t>
      </w:r>
      <w:r>
        <w:rPr>
          <w:i/>
        </w:rPr>
        <w:t xml:space="preserve">Biology.</w:t>
      </w:r>
      <w:r>
        <w:t xml:space="preserve"> </w:t>
      </w:r>
      <w:r>
        <w:t xml:space="preserve">The American Phytopathological Society, St. Paul, Minnesota;</w:t>
      </w:r>
      <w:r>
        <w:t xml:space="preserve"> </w:t>
      </w:r>
      <w:r>
        <w:t xml:space="preserve">2006.</w:t>
      </w:r>
    </w:p>
    <w:p>
      <w:pPr>
        <w:pStyle w:val="BodyText"/>
      </w:pPr>
      <w:r>
        <w:t xml:space="preserve">13. Braun H, Buzina W, Freudenschuss K, Beham A, Stammberger H.</w:t>
      </w:r>
      <w:r>
        <w:t xml:space="preserve"> </w:t>
      </w:r>
      <w:r>
        <w:t xml:space="preserve">’Eosinophilic fungal rhinosinusitis’: a common disorder in</w:t>
      </w:r>
      <w:r>
        <w:t xml:space="preserve"> </w:t>
      </w:r>
      <w:r>
        <w:t xml:space="preserve">Europe?</w:t>
      </w:r>
      <w:r>
        <w:rPr>
          <w:i/>
        </w:rPr>
        <w:t xml:space="preserve">Laryngoscope.</w:t>
      </w:r>
      <w:r>
        <w:t xml:space="preserve"> </w:t>
      </w:r>
      <w:r>
        <w:t xml:space="preserve">2003;113(2):264-269.</w:t>
      </w:r>
    </w:p>
    <w:p>
      <w:pPr>
        <w:pStyle w:val="BodyText"/>
      </w:pPr>
      <w:r>
        <w:t xml:space="preserve">14. Fungal Sinusitis. 2020.</w:t>
      </w:r>
    </w:p>
    <w:p>
      <w:pPr>
        <w:pStyle w:val="BodyText"/>
      </w:pPr>
      <w:r>
        <w:t xml:space="preserve">15. deShazo RD, Chapin K, Swain RE. Fungal sinusitis.</w:t>
      </w:r>
      <w:r>
        <w:t xml:space="preserve"> </w:t>
      </w:r>
      <w:r>
        <w:rPr>
          <w:i/>
        </w:rPr>
        <w:t xml:space="preserve">N Engl J</w:t>
      </w:r>
      <w:r>
        <w:rPr>
          <w:i/>
        </w:rPr>
        <w:t xml:space="preserve"> </w:t>
      </w:r>
      <w:r>
        <w:rPr>
          <w:i/>
        </w:rPr>
        <w:t xml:space="preserve">Med.</w:t>
      </w:r>
      <w:r>
        <w:t xml:space="preserve"> </w:t>
      </w:r>
      <w:r>
        <w:t xml:space="preserve">1997;337(4):254-259.</w:t>
      </w:r>
    </w:p>
    <w:p>
      <w:pPr>
        <w:pStyle w:val="BodyText"/>
      </w:pPr>
      <w:r>
        <w:t xml:space="preserve">16. Ponikau JU, Sherris DA, Kern EB, et al. The diagnosis and incidence</w:t>
      </w:r>
      <w:r>
        <w:t xml:space="preserve"> </w:t>
      </w:r>
      <w:r>
        <w:t xml:space="preserve">of allergic fungal sinusitis.</w:t>
      </w:r>
      <w:r>
        <w:t xml:space="preserve"> </w:t>
      </w:r>
      <w:r>
        <w:rPr>
          <w:i/>
        </w:rPr>
        <w:t xml:space="preserve">Mayo Clin Proc.</w:t>
      </w:r>
      <w:r>
        <w:t xml:space="preserve"> </w:t>
      </w:r>
      <w:r>
        <w:t xml:space="preserve">1999;74(9):877-884.</w:t>
      </w:r>
    </w:p>
    <w:p>
      <w:pPr>
        <w:pStyle w:val="BodyText"/>
      </w:pPr>
      <w:r>
        <w:t xml:space="preserve">17. Waitzman AA, Birt BD. Fungal sinusitis.</w:t>
      </w:r>
      <w:r>
        <w:t xml:space="preserve"> </w:t>
      </w:r>
      <w:r>
        <w:rPr>
          <w:i/>
        </w:rPr>
        <w:t xml:space="preserve">J</w:t>
      </w:r>
      <w:r>
        <w:rPr>
          <w:i/>
        </w:rPr>
        <w:t xml:space="preserve"> </w:t>
      </w:r>
      <w:r>
        <w:rPr>
          <w:i/>
        </w:rPr>
        <w:t xml:space="preserve">Otolaryngol.</w:t>
      </w:r>
      <w:r>
        <w:t xml:space="preserve">1994;23(4):244-249.</w:t>
      </w:r>
    </w:p>
    <w:p>
      <w:pPr>
        <w:pStyle w:val="BodyText"/>
      </w:pPr>
      <w:r>
        <w:t xml:space="preserve">18. Dai C, Xiao X, Sun F, et al. T-2 toxin neurotoxicity: role of</w:t>
      </w:r>
      <w:r>
        <w:t xml:space="preserve"> </w:t>
      </w:r>
      <w:r>
        <w:t xml:space="preserve">oxidative stress and mitochondrial dysfunction.</w:t>
      </w:r>
      <w:r>
        <w:t xml:space="preserve"> </w:t>
      </w:r>
      <w:r>
        <w:rPr>
          <w:i/>
        </w:rPr>
        <w:t xml:space="preserve">Arch</w:t>
      </w:r>
      <w:r>
        <w:rPr>
          <w:i/>
        </w:rPr>
        <w:t xml:space="preserve"> </w:t>
      </w:r>
      <w:r>
        <w:rPr>
          <w:i/>
        </w:rPr>
        <w:t xml:space="preserve">Toxicol.</w:t>
      </w:r>
      <w:r>
        <w:t xml:space="preserve">2019;93(11):3041-3056.</w:t>
      </w:r>
    </w:p>
    <w:p>
      <w:pPr>
        <w:pStyle w:val="BodyText"/>
      </w:pPr>
      <w:r>
        <w:t xml:space="preserve">19. Gabal MA, Awad YL, Morcos MB, Barakat AM, Malik G. Fusariotoxicoses</w:t>
      </w:r>
      <w:r>
        <w:t xml:space="preserve"> </w:t>
      </w:r>
      <w:r>
        <w:t xml:space="preserve">of farm animals and mycotoxic leucoencephalomalacia of the equine</w:t>
      </w:r>
      <w:r>
        <w:t xml:space="preserve"> </w:t>
      </w:r>
      <w:r>
        <w:t xml:space="preserve">associated with the finding of trichothecenes in feedstuffs.</w:t>
      </w:r>
      <w:r>
        <w:t xml:space="preserve"> </w:t>
      </w:r>
      <w:r>
        <w:rPr>
          <w:i/>
        </w:rPr>
        <w:t xml:space="preserve">Vet</w:t>
      </w:r>
      <w:r>
        <w:rPr>
          <w:i/>
        </w:rPr>
        <w:t xml:space="preserve"> </w:t>
      </w:r>
      <w:r>
        <w:rPr>
          <w:i/>
        </w:rPr>
        <w:t xml:space="preserve">Hum Toxicol.</w:t>
      </w:r>
      <w:r>
        <w:t xml:space="preserve"> </w:t>
      </w:r>
      <w:r>
        <w:t xml:space="preserve">1986;28(3):207-212.</w:t>
      </w:r>
    </w:p>
    <w:p>
      <w:pPr>
        <w:pStyle w:val="BodyText"/>
      </w:pPr>
      <w:r>
        <w:t xml:space="preserve">20. Raymond SL, Smith TK, Swamy HV. Effects of feeding a blend of grains</w:t>
      </w:r>
      <w:r>
        <w:t xml:space="preserve"> </w:t>
      </w:r>
      <w:r>
        <w:t xml:space="preserve">naturally contaminated with Fusarium mycotoxins on feed intake,</w:t>
      </w:r>
      <w:r>
        <w:t xml:space="preserve"> </w:t>
      </w:r>
      <w:r>
        <w:t xml:space="preserve">metabolism, and indices of athletic performance of exercised</w:t>
      </w:r>
      <w:r>
        <w:t xml:space="preserve"> </w:t>
      </w:r>
      <w:r>
        <w:t xml:space="preserve">horses.</w:t>
      </w:r>
      <w:r>
        <w:rPr>
          <w:i/>
        </w:rPr>
        <w:t xml:space="preserve">J Anim Sci.</w:t>
      </w:r>
      <w:r>
        <w:t xml:space="preserve"> </w:t>
      </w:r>
      <w:r>
        <w:t xml:space="preserve">2005;83(6):1267-1273.</w:t>
      </w:r>
    </w:p>
    <w:p>
      <w:pPr>
        <w:pStyle w:val="BodyText"/>
      </w:pPr>
      <w:r>
        <w:t xml:space="preserve">21. Riet-Correa F, Rivero R, Odriozola E, Adrien Mde L, Medeiros RM,</w:t>
      </w:r>
      <w:r>
        <w:t xml:space="preserve"> </w:t>
      </w:r>
      <w:r>
        <w:t xml:space="preserve">Schild AL. Mycotoxicoses of ruminants and horses.</w:t>
      </w:r>
      <w:r>
        <w:t xml:space="preserve"> </w:t>
      </w:r>
      <w:r>
        <w:rPr>
          <w:i/>
        </w:rPr>
        <w:t xml:space="preserve">J Vet Diagn</w:t>
      </w:r>
      <w:r>
        <w:rPr>
          <w:i/>
        </w:rPr>
        <w:t xml:space="preserve"> </w:t>
      </w:r>
      <w:r>
        <w:rPr>
          <w:i/>
        </w:rPr>
        <w:t xml:space="preserve">Invest.</w:t>
      </w:r>
      <w:r>
        <w:t xml:space="preserve"> </w:t>
      </w:r>
      <w:r>
        <w:t xml:space="preserve">2013;25(6):692-708.</w:t>
      </w:r>
    </w:p>
    <w:p>
      <w:pPr>
        <w:pStyle w:val="BodyText"/>
      </w:pPr>
      <w:r>
        <w:t xml:space="preserve">22. Mishra S, Srivastava S, Dewangan J, Divakar A, Kumar Rath S. Global</w:t>
      </w:r>
      <w:r>
        <w:t xml:space="preserve"> </w:t>
      </w:r>
      <w:r>
        <w:t xml:space="preserve">occurrence of deoxynivalenol in food commodities and exposure risk</w:t>
      </w:r>
      <w:r>
        <w:t xml:space="preserve"> </w:t>
      </w:r>
      <w:r>
        <w:t xml:space="preserve">assessment in humans in the last decade: a survey.</w:t>
      </w:r>
      <w:r>
        <w:t xml:space="preserve"> </w:t>
      </w:r>
      <w:r>
        <w:rPr>
          <w:i/>
        </w:rPr>
        <w:t xml:space="preserve">Crit Rev Food</w:t>
      </w:r>
      <w:r>
        <w:rPr>
          <w:i/>
        </w:rPr>
        <w:t xml:space="preserve"> </w:t>
      </w:r>
      <w:r>
        <w:rPr>
          <w:i/>
        </w:rPr>
        <w:t xml:space="preserve">Sci Nutr.</w:t>
      </w:r>
      <w:r>
        <w:t xml:space="preserve"> </w:t>
      </w:r>
      <w:r>
        <w:t xml:space="preserve">2019:1-29.</w:t>
      </w:r>
    </w:p>
    <w:p>
      <w:pPr>
        <w:pStyle w:val="BodyText"/>
      </w:pPr>
      <w:r>
        <w:t xml:space="preserve">23. Githang’a D, Anzala O, Mutegi C, Agweyu A. The effects of exposures</w:t>
      </w:r>
      <w:r>
        <w:t xml:space="preserve"> </w:t>
      </w:r>
      <w:r>
        <w:t xml:space="preserve">to mycotoxins on immunity in children: A systematic review.</w:t>
      </w:r>
      <w:r>
        <w:t xml:space="preserve"> </w:t>
      </w:r>
      <w:r>
        <w:rPr>
          <w:i/>
        </w:rPr>
        <w:t xml:space="preserve">Curr</w:t>
      </w:r>
      <w:r>
        <w:rPr>
          <w:i/>
        </w:rPr>
        <w:t xml:space="preserve"> </w:t>
      </w:r>
      <w:r>
        <w:rPr>
          <w:i/>
        </w:rPr>
        <w:t xml:space="preserve">Probl Pediatr Adolesc Health Care.</w:t>
      </w:r>
      <w:r>
        <w:t xml:space="preserve"> </w:t>
      </w:r>
      <w:r>
        <w:t xml:space="preserve">2019;49(5):109-116.</w:t>
      </w:r>
    </w:p>
    <w:p>
      <w:pPr>
        <w:pStyle w:val="BodyText"/>
      </w:pPr>
      <w:r>
        <w:t xml:space="preserve">24. Oswald IP, Marin DE, Bouhet S, Pinton P, Taranu I, Accensi F.</w:t>
      </w:r>
      <w:r>
        <w:t xml:space="preserve"> </w:t>
      </w:r>
      <w:r>
        <w:t xml:space="preserve">Immunotoxicological risk of mycotoxins for domestic animals.</w:t>
      </w:r>
      <w:r>
        <w:t xml:space="preserve"> </w:t>
      </w:r>
      <w:r>
        <w:rPr>
          <w:i/>
        </w:rPr>
        <w:t xml:space="preserve">Food</w:t>
      </w:r>
      <w:r>
        <w:rPr>
          <w:i/>
        </w:rPr>
        <w:t xml:space="preserve"> </w:t>
      </w:r>
      <w:r>
        <w:rPr>
          <w:i/>
        </w:rPr>
        <w:t xml:space="preserve">Addit Contam.</w:t>
      </w:r>
      <w:r>
        <w:t xml:space="preserve"> </w:t>
      </w:r>
      <w:r>
        <w:t xml:space="preserve">2005;22(4):354-360.</w:t>
      </w:r>
    </w:p>
    <w:p>
      <w:pPr>
        <w:pStyle w:val="BodyText"/>
      </w:pPr>
      <w:r>
        <w:t xml:space="preserve">25. Pestka JJ, Bondy GS. Alteration of immune function following dietary</w:t>
      </w:r>
      <w:r>
        <w:t xml:space="preserve"> </w:t>
      </w:r>
      <w:r>
        <w:t xml:space="preserve">mycotoxin exposure.</w:t>
      </w:r>
      <w:r>
        <w:t xml:space="preserve"> </w:t>
      </w:r>
      <w:r>
        <w:rPr>
          <w:i/>
        </w:rPr>
        <w:t xml:space="preserve">Can J Physiol Pharmacol.</w:t>
      </w:r>
      <w:r>
        <w:t xml:space="preserve">1990;68(7):1009-1016.</w:t>
      </w:r>
    </w:p>
    <w:p>
      <w:pPr>
        <w:pStyle w:val="BodyText"/>
      </w:pPr>
      <w:r>
        <w:t xml:space="preserve">26. Reddy KE, Song J, Lee H-J, et al. Effects of High Levels of</w:t>
      </w:r>
      <w:r>
        <w:t xml:space="preserve"> </w:t>
      </w:r>
      <w:r>
        <w:t xml:space="preserve">Deoxynivalenol and Zearalenone on Growth Performance, and Hematological</w:t>
      </w:r>
      <w:r>
        <w:t xml:space="preserve"> </w:t>
      </w:r>
      <w:r>
        <w:t xml:space="preserve">and Immunological Parameters in Pigs.</w:t>
      </w:r>
      <w:r>
        <w:t xml:space="preserve"> </w:t>
      </w:r>
      <w:r>
        <w:rPr>
          <w:i/>
        </w:rPr>
        <w:t xml:space="preserve">Toxins.</w:t>
      </w:r>
      <w:r>
        <w:t xml:space="preserve"> </w:t>
      </w:r>
      <w:r>
        <w:t xml:space="preserve">2018;10(3):114.</w:t>
      </w:r>
    </w:p>
    <w:p>
      <w:pPr>
        <w:pStyle w:val="BodyText"/>
      </w:pPr>
      <w:r>
        <w:t xml:space="preserve">27. Ostermeyer-Shoaib B, Patten BM. IgG subclass deficiency in</w:t>
      </w:r>
      <w:r>
        <w:t xml:space="preserve"> </w:t>
      </w:r>
      <w:r>
        <w:t xml:space="preserve">amyotrophic lateral sclerosis.</w:t>
      </w:r>
      <w:r>
        <w:t xml:space="preserve"> </w:t>
      </w:r>
      <w:r>
        <w:rPr>
          <w:i/>
        </w:rPr>
        <w:t xml:space="preserve">Acta Neurol</w:t>
      </w:r>
      <w:r>
        <w:rPr>
          <w:i/>
        </w:rPr>
        <w:t xml:space="preserve"> </w:t>
      </w:r>
      <w:r>
        <w:rPr>
          <w:i/>
        </w:rPr>
        <w:t xml:space="preserve">Scand.</w:t>
      </w:r>
      <w:r>
        <w:t xml:space="preserve">1993;87(3):192-194.</w:t>
      </w:r>
    </w:p>
    <w:p>
      <w:pPr>
        <w:pStyle w:val="BodyText"/>
      </w:pPr>
      <w:r>
        <w:t xml:space="preserve">28. Beers DR, Zhao W, Wang J, et al. ALS patients’ regulatory T</w:t>
      </w:r>
      <w:r>
        <w:t xml:space="preserve"> </w:t>
      </w:r>
      <w:r>
        <w:t xml:space="preserve">lymphocytes are dysfunctional, and correlate with disease progression</w:t>
      </w:r>
      <w:r>
        <w:t xml:space="preserve"> </w:t>
      </w:r>
      <w:r>
        <w:t xml:space="preserve">rate and severity.</w:t>
      </w:r>
      <w:r>
        <w:t xml:space="preserve"> </w:t>
      </w:r>
      <w:r>
        <w:rPr>
          <w:i/>
        </w:rPr>
        <w:t xml:space="preserve">JCI Insight.</w:t>
      </w:r>
      <w:r>
        <w:t xml:space="preserve"> </w:t>
      </w:r>
      <w:r>
        <w:t xml:space="preserve">2017;2(5):e89530.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9fb5d9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Hypothesis: Mycotoxins Causing Amyotrophic Lateral Sclerosis</dc:title>
  <dc:creator>William Reid</dc:creator>
  <dcterms:created xsi:type="dcterms:W3CDTF">2021-02-06T00:50:12Z</dcterms:created>
  <dcterms:modified xsi:type="dcterms:W3CDTF">2021-02-06T00:50:12Z</dcterms:modified>
</cp:coreProperties>
</file>