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ARQUITECTURA</w:t>
      </w:r>
      <w:r>
        <w:t xml:space="preserve"> </w:t>
      </w:r>
      <w:r>
        <w:t xml:space="preserve">DE</w:t>
      </w:r>
      <w:r>
        <w:t xml:space="preserve"> </w:t>
      </w:r>
      <w:r>
        <w:t xml:space="preserve">SOFTWARE</w:t>
      </w:r>
      <w:r>
        <w:t xml:space="preserve"> </w:t>
      </w:r>
      <w:r>
        <w:t xml:space="preserve">DE</w:t>
      </w:r>
      <w:r>
        <w:t xml:space="preserve"> </w:t>
      </w:r>
      <w:r>
        <w:t xml:space="preserve">PROYECTOS</w:t>
      </w:r>
      <w:r>
        <w:t xml:space="preserve"> </w:t>
      </w:r>
      <w:r>
        <w:t xml:space="preserve">DESARROLLADOS</w:t>
      </w:r>
      <w:r>
        <w:t xml:space="preserve"> </w:t>
      </w:r>
      <w:r>
        <w:t xml:space="preserve">POR</w:t>
      </w:r>
      <w:r>
        <w:t xml:space="preserve"> </w:t>
      </w:r>
      <w:r>
        <w:t xml:space="preserve">ESTUDIANTES</w:t>
      </w:r>
      <w:r>
        <w:t xml:space="preserve"> </w:t>
      </w:r>
      <w:r>
        <w:t xml:space="preserve">DEL</w:t>
      </w:r>
      <w:r>
        <w:t xml:space="preserve"> </w:t>
      </w:r>
      <w:r>
        <w:t xml:space="preserve">ITSL</w:t>
      </w:r>
    </w:p>
    <w:p>
      <w:pPr>
        <w:pStyle w:val="Author"/>
      </w:pPr>
      <w:r>
        <w:t xml:space="preserve">Alberto</w:t>
      </w:r>
      <w:r>
        <w:t xml:space="preserve"> </w:t>
      </w:r>
      <w:r>
        <w:t xml:space="preserve">Romo</w:t>
      </w:r>
      <w:r>
        <w:t xml:space="preserve"> </w:t>
      </w:r>
      <w:r>
        <w:t xml:space="preserve">Moreno</w:t>
      </w:r>
    </w:p>
    <w:p>
      <w:pPr>
        <w:pStyle w:val="FirstParagraph"/>
      </w:pPr>
      <w:r>
        <w:t xml:space="preserve">Alberto Romo Moreno : ARQUITECTURA DE SOFTWARE DE PROYECTOS DESARROLL...</w:t>
      </w:r>
    </w:p>
    <w:p>
      <w:pPr>
        <w:pStyle w:val="Heading1"/>
      </w:pPr>
      <w:bookmarkStart w:id="21" w:name="introducción."/>
      <w:bookmarkEnd w:id="21"/>
      <w:r>
        <w:t xml:space="preserve">Introducción.</w:t>
      </w:r>
    </w:p>
    <w:p>
      <w:pPr>
        <w:pStyle w:val="FirstParagraph"/>
      </w:pPr>
      <w:r>
        <w:t xml:space="preserve">Los negocios actualmente tienen la tendencia ausar software, los mejores</w:t>
      </w:r>
      <w:r>
        <w:t xml:space="preserve"> </w:t>
      </w:r>
      <w:r>
        <w:t xml:space="preserve">software se están desarrollando como servicios web o web</w:t>
      </w:r>
      <w:r>
        <w:t xml:space="preserve"> </w:t>
      </w:r>
      <w:r>
        <w:t xml:space="preserve">service.(Calero and Velthuis 2010) </w:t>
      </w:r>
    </w:p>
    <w:p>
      <w:pPr>
        <w:pStyle w:val="BodyText"/>
      </w:pPr>
      <w:r>
        <w:t xml:space="preserve">La mayoria de los sistemas desarrollados en el itsl son páginas web, con</w:t>
      </w:r>
      <w:r>
        <w:t xml:space="preserve"> </w:t>
      </w:r>
      <w:r>
        <w:t xml:space="preserve">la arquitectura mostrada en la Fig.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152000" cy="864000"/>
            <wp:effectExtent b="0" l="0" r="0" t="0"/>
            <wp:docPr descr="Arquitectura de sistema web con php como motor " title="" id="1" name="Picture"/>
            <a:graphic>
              <a:graphicData uri="http://schemas.openxmlformats.org/drawingml/2006/picture">
                <pic:pic>
                  <pic:nvPicPr>
                    <pic:cNvPr descr="figures/slide-2/slide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Arquitectura de sistema web con php como motor</w:t>
      </w:r>
      <w:r>
        <w:t xml:space="preserve"> </w:t>
      </w:r>
    </w:p>
    <w:p>
      <w:pPr>
        <w:pStyle w:val="BodyText"/>
      </w:pPr>
      <w:r>
        <w:t xml:space="preserve">El Concentrado de programas desarrollados, se muestra en la</w:t>
      </w:r>
      <w:r>
        <w:t xml:space="preserve"> </w:t>
      </w:r>
      <w:r>
        <w:t xml:space="preserve">tabla </w:t>
      </w:r>
      <w:r>
        <w:t xml:space="preserve">???</w:t>
      </w:r>
    </w:p>
    <w:p>
      <w:pPr>
        <w:pStyle w:val="BodyText"/>
      </w:pPr>
      <w:r>
        <w:t xml:space="preserve"> </w:t>
      </w:r>
    </w:p>
    <w:p>
      <w:pPr>
        <w:pStyle w:val="TableCaption"/>
      </w:pPr>
      <w:r>
        <w:t xml:space="preserve">Programas desarrollados en el ITSL</w:t>
      </w:r>
      <w:r>
        <w:t xml:space="preserve"> </w:t>
      </w:r>
    </w:p>
    <w:tbl>
      <w:tblPr>
        <w:tblStyle w:val="TableNormal"/>
        <w:tblW w:type="pct" w:w="0.0"/>
        <w:tblLook/>
        <w:tblCaption w:val="Programas desarrollados en el ITSL "/>
      </w:tblPr>
      <w:tblGrid/>
      <w:tr>
        <w:tc>
          <w:p>
            <w:pPr>
              <w:pStyle w:val="Compact"/>
              <w:jc w:val="center"/>
            </w:pPr>
            <w:r>
              <w:t xml:space="preserve">Autor</w:t>
            </w:r>
          </w:p>
        </w:tc>
        <w:tc>
          <w:p>
            <w:pPr>
              <w:pStyle w:val="Compact"/>
              <w:jc w:val="center"/>
            </w:pPr>
            <w:r>
              <w:t xml:space="preserve">Semestre</w:t>
            </w:r>
          </w:p>
        </w:tc>
        <w:tc>
          <w:p>
            <w:pPr>
              <w:pStyle w:val="Compact"/>
              <w:jc w:val="center"/>
            </w:pPr>
            <w:r>
              <w:t xml:space="preserve">Programa</w:t>
            </w:r>
          </w:p>
        </w:tc>
        <w:tc>
          <w:p>
            <w:pPr>
              <w:pStyle w:val="Compact"/>
              <w:jc w:val="center"/>
            </w:pPr>
            <w:r>
              <w:t xml:space="preserve">Arquitectura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Juan Pérez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Calculos</w:t>
            </w:r>
          </w:p>
        </w:tc>
        <w:tc>
          <w:p>
            <w:pPr>
              <w:pStyle w:val="Compact"/>
              <w:jc w:val="center"/>
            </w:pPr>
            <w:r>
              <w:t xml:space="preserve">monolítico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María de la Rosa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Sistema de gestión de empresa</w:t>
            </w:r>
          </w:p>
        </w:tc>
        <w:tc>
          <w:p>
            <w:pPr>
              <w:pStyle w:val="Compact"/>
              <w:jc w:val="center"/>
            </w:pPr>
            <w:r>
              <w:t xml:space="preserve">Web</w:t>
            </w:r>
          </w:p>
        </w:tc>
      </w:tr>
    </w:tbl>
    <w:p>
      <w:pPr>
        <w:pStyle w:val="Heading1"/>
      </w:pPr>
      <w:bookmarkStart w:id="23" w:name="materiales-y-métodos."/>
      <w:bookmarkEnd w:id="23"/>
      <w:r>
        <w:t xml:space="preserve">Materiales y Métodos.</w:t>
      </w:r>
    </w:p>
    <w:p>
      <w:pPr>
        <w:pStyle w:val="FirstParagraph"/>
      </w:pPr>
      <w:r>
        <w:t xml:space="preserve">La fórmula usada se muestra en la ecuación </w:t>
      </w:r>
      <w:r>
        <w:t xml:space="preserve">???</w:t>
      </w:r>
    </w:p>
    <w:p>
      <w:pPr>
        <w:pStyle w:val="BodyText"/>
      </w:pPr>
      <m:oMathPara>
        <m:oMathParaPr>
          <m:jc m:val="center"/>
        </m:oMathParaPr>
        <m:oMath>
          <m:r>
            <m:t>y</m:t>
          </m:r>
          <m:r>
            <m:t>=</m:t>
          </m:r>
          <m:nary>
            <m:naryPr>
              <m:chr m:val="∫"/>
              <m:limLoc m:val="subSup"/>
              <m:subHide m:val="0"/>
              <m:supHide m:val="0"/>
            </m:naryPr>
            <m:sub>
              <m:r>
                <m:t>−</m:t>
              </m:r>
              <m:r>
                <m:t>∞</m:t>
              </m:r>
            </m:sub>
            <m:sup>
              <m:r>
                <m:t>∞</m:t>
              </m:r>
            </m:sup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den>
              </m:f>
            </m:e>
          </m:nary>
          <m:r>
            <m:t>d</m:t>
          </m:r>
          <m:r>
            <m:t>x</m:t>
          </m:r>
        </m:oMath>
      </m:oMathPara>
    </w:p>
    <w:p>
      <w:pPr>
        <w:pStyle w:val="FirstParagraph"/>
      </w:pPr>
      <w:r>
        <w:t xml:space="preserve">el código usado en c++ semuestra en el código</w:t>
      </w:r>
    </w:p>
    <w:p>
      <w:pPr>
        <w:pStyle w:val="BodyText"/>
      </w:pPr>
      <w:r>
        <w:rPr>
          <w:rStyle w:val="VerbatimChar"/>
        </w:rPr>
        <w:t xml:space="preserve">for (int i=0;i&lt;10;i++){</w:t>
      </w:r>
    </w:p>
    <w:p>
      <w:pPr>
        <w:pStyle w:val="BodyText"/>
      </w:pPr>
      <w:r>
        <w:rPr>
          <w:rStyle w:val="VerbatimChar"/>
        </w:rPr>
        <w:t xml:space="preserve">cout&lt;&lt;i;</w:t>
      </w:r>
    </w:p>
    <w:p>
      <w:pPr>
        <w:pStyle w:val="BodyText"/>
      </w:pPr>
      <w:r>
        <w:rPr>
          <w:rStyle w:val="VerbatimChar"/>
        </w:rPr>
        <w:t xml:space="preserve">}</w:t>
      </w:r>
    </w:p>
    <w:p>
      <w:pPr>
        <w:pStyle w:val="Heading1"/>
      </w:pPr>
      <w:bookmarkStart w:id="24" w:name="resultados-y-discusión."/>
      <w:bookmarkEnd w:id="24"/>
      <w:r>
        <w:t xml:space="preserve">Resultados y discusión.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5" w:name="conclusiones."/>
      <w:bookmarkEnd w:id="25"/>
      <w:r>
        <w:t xml:space="preserve">Conclusiones.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Calero, Coral, and Mario G Piattini Velthuis. 2010.</w:t>
      </w:r>
      <w:r>
        <w:t xml:space="preserve"> </w:t>
      </w:r>
      <w:r>
        <w:rPr>
          <w:i/>
        </w:rPr>
        <w:t xml:space="preserve">Calidad Del Producto y Proceso Software</w:t>
      </w:r>
      <w:r>
        <w:t xml:space="preserve">. Editorial Ra-Ma.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9b9bee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ARQUITECTURA DE SOFTWARE DE PROYECTOS DESARROLLADOS POR ESTUDIANTES DEL ITSL</dc:title>
  <dc:creator>Alberto Romo Moreno</dc:creator>
  <dcterms:created xsi:type="dcterms:W3CDTF">2019-06-19T21:49:01Z</dcterms:created>
  <dcterms:modified xsi:type="dcterms:W3CDTF">2019-06-19T21:49:01Z</dcterms:modified>
</cp:coreProperties>
</file>