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Adriana</w:t>
      </w:r>
      <w:r>
        <w:t xml:space="preserve"> </w:t>
      </w:r>
      <w:r>
        <w:t xml:space="preserve">Flores</w:t>
      </w:r>
      <w:r>
        <w:t xml:space="preserve"> </w:t>
      </w:r>
      <w:r>
        <w:t xml:space="preserve">López</w:t>
      </w:r>
    </w:p>
    <w:p>
      <w:pPr>
        <w:pStyle w:val="FirstParagraph"/>
      </w:pPr>
      <w:r>
        <w:t xml:space="preserve">Una caja tiene 250kg de masa, determine la fuerza en cada uno de los</w:t>
      </w:r>
      <w:r>
        <w:t xml:space="preserve"> </w:t>
      </w:r>
      <w:r>
        <w:t xml:space="preserve">cables.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997200" cy="2705100"/>
            <wp:effectExtent b="0" l="0" r="0" t="0"/>
            <wp:docPr descr="TAC:\vec{W}=TAB=250\times981=245250 " title="" id="1" name="Picture"/>
            <a:graphic>
              <a:graphicData uri="http://schemas.openxmlformats.org/drawingml/2006/picture">
                <pic:pic>
                  <pic:nvPicPr>
                    <pic:cNvPr descr="figures/WhatsApp-Image-2020-03-05-at-11-57-24-AM/WhatsApp-Image-2020-03-05-at-11-57-24-A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TAC:</w:t>
      </w:r>
      <m:oMath>
        <m:groupChr>
          <m:groupChrPr>
            <m:chr m:val="⃗"/>
            <m:pos m:val="top"/>
            <m:vertJc m:val="bot"/>
          </m:groupChrPr>
          <m:e>
            <m:r>
              <m:t>W</m:t>
            </m:r>
          </m:e>
        </m:groupChr>
        <m:r>
          <m:t>=</m:t>
        </m:r>
        <m:r>
          <m:t>T</m:t>
        </m:r>
        <m:r>
          <m:t>A</m:t>
        </m:r>
        <m:r>
          <m:t>B</m:t>
        </m:r>
        <m:r>
          <m:t>=</m:t>
        </m:r>
        <m:r>
          <m:t>250</m:t>
        </m:r>
        <m:r>
          <m:t>×</m:t>
        </m:r>
        <m:r>
          <m:t>981</m:t>
        </m:r>
        <m:r>
          <m:t>=</m:t>
        </m:r>
        <m:r>
          <m:t>245250</m:t>
        </m:r>
      </m:oMath>
      <w:r>
        <w:t xml:space="preserve"> 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 </w:t>
      </w:r>
      <m:oMath>
        <m:r>
          <m:t>T</m:t>
        </m:r>
        <m:r>
          <m:t>A</m:t>
        </m:r>
        <m:r>
          <m:t>B</m:t>
        </m:r>
        <m:r>
          <m:t>=</m:t>
        </m:r>
        <m:r>
          <m:t>?</m:t>
        </m:r>
      </m:oMath>
    </w:p>
    <w:p>
      <w:pPr>
        <w:pStyle w:val="BodyText"/>
      </w:pPr>
      <w:r>
        <w:t xml:space="preserve">Para TAB                                                               </w:t>
      </w:r>
      <w:r>
        <w:t xml:space="preserve"> </w:t>
      </w:r>
      <w:r>
        <w:t xml:space="preserve">                             De 1                                       </w:t>
      </w:r>
      <w:r>
        <w:t xml:space="preserve"> </w:t>
      </w:r>
      <w:r>
        <w:t xml:space="preserve">            </w:t>
      </w:r>
    </w:p>
    <w:p>
      <w:pPr>
        <w:pStyle w:val="BodyText"/>
      </w:pPr>
      <w:r>
        <w:t xml:space="preserve">TABx= TABcos 30°                                                       </w:t>
      </w:r>
      <w:r>
        <w:t xml:space="preserve"> </w:t>
      </w:r>
      <w:r>
        <w:t xml:space="preserve">                 </w:t>
      </w:r>
      <m:oMath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  <m:r>
          <m:t>=</m:t>
        </m:r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30</m:t>
        </m:r>
        <m:r>
          <m:t>°</m:t>
        </m:r>
      </m:oMath>
    </w:p>
    <w:p>
      <w:pPr>
        <w:pStyle w:val="BodyText"/>
      </w:pPr>
      <w:r>
        <w:t xml:space="preserve">TABy= TABsin 30°                                                       </w:t>
      </w:r>
      <w:r>
        <w:t xml:space="preserve"> </w:t>
      </w:r>
      <w:r>
        <w:t xml:space="preserve">                 </w:t>
      </w:r>
      <m:oMath>
        <m:r>
          <m:t>t</m:t>
        </m:r>
        <m:r>
          <m:t>a</m:t>
        </m:r>
        <m:r>
          <m:t>c</m:t>
        </m:r>
        <m:r>
          <m:t>=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30</m:t>
        </m:r>
        <m:r>
          <m:t>°</m:t>
        </m:r>
      </m:oMath>
    </w:p>
    <w:p>
      <w:pPr>
        <w:pStyle w:val="BodyText"/>
      </w:pPr>
      <w:r>
        <w:t xml:space="preserve">Para TAC                                                               </w:t>
      </w:r>
      <w:r>
        <w:t xml:space="preserve"> </w:t>
      </w:r>
      <w:r>
        <w:t xml:space="preserve">                           Sustituir (3) en (2)</w:t>
      </w:r>
    </w:p>
    <w:p>
      <w:pPr>
        <w:pStyle w:val="BodyText"/>
      </w:pPr>
      <m:oMath>
        <m:r>
          <m:rPr>
            <m:sty m:val="p"/>
          </m:rPr>
          <m:t>cos</m:t>
        </m:r>
        <m:r>
          <m:t>θ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rPr>
            <m:sty m:val="p"/>
          </m:rPr>
          <m:t>sin</m:t>
        </m:r>
        <m:r>
          <m:t>θ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  </w:t>
      </w:r>
      <m:oMath>
        <m:r>
          <m:t>t</m:t>
        </m:r>
        <m:r>
          <m:t>a</m:t>
        </m:r>
        <m:r>
          <m:t>b</m:t>
        </m:r>
        <m:r>
          <m:rPr>
            <m:sty m:val="p"/>
          </m:rPr>
          <m:t>sin</m:t>
        </m:r>
        <m:r>
          <m:t>30</m:t>
        </m:r>
        <m:r>
          <m:t>°</m:t>
        </m:r>
        <m:r>
          <m:t>+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30</m:t>
        </m:r>
        <m:r>
          <m:t>°</m:t>
        </m:r>
        <m:r>
          <m:t>=</m:t>
        </m:r>
        <m:r>
          <m:t>w</m:t>
        </m:r>
      </m:oMath>
      <w:r>
        <w:t xml:space="preserve">    </w:t>
      </w:r>
    </w:p>
    <w:p>
      <w:pPr>
        <w:pStyle w:val="BodyText"/>
      </w:pPr>
      <m:oMath>
        <m:r>
          <m:t>t</m:t>
        </m:r>
        <m:r>
          <m:t>a</m:t>
        </m:r>
        <m:r>
          <m:t>c</m:t>
        </m:r>
        <m:r>
          <m:t>x</m:t>
        </m:r>
        <m:r>
          <m:t>=</m:t>
        </m:r>
        <m:r>
          <m:t>t</m:t>
        </m:r>
        <m:r>
          <m:t>a</m:t>
        </m:r>
        <m:r>
          <m:t>c</m:t>
        </m:r>
        <m:r>
          <m:rPr>
            <m:sty m:val="p"/>
          </m:rPr>
          <m:t>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  <m:r>
          <m:t>=</m:t>
        </m:r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                                 </w:t>
      </w:r>
      <m:oMath>
        <m:r>
          <m:t>t</m:t>
        </m:r>
        <m:r>
          <m:t>a</m:t>
        </m:r>
        <m:r>
          <m:t>b</m:t>
        </m:r>
        <m:d>
          <m:dPr>
            <m:begChr m:val="("/>
            <m:endChr m:val=")"/>
            <m:grow/>
          </m:dPr>
          <m:e>
            <m:r>
              <m:rPr>
                <m:sty m:val="p"/>
              </m:rPr>
              <m:t>sin</m:t>
            </m:r>
            <m:r>
              <m:t>30</m:t>
            </m:r>
            <m:r>
              <m:t>°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cos</m:t>
            </m:r>
            <m:r>
              <m:t>30</m:t>
            </m:r>
            <m:r>
              <m:t>°</m:t>
            </m:r>
          </m:e>
        </m:d>
        <m:r>
          <m:t>=</m:t>
        </m:r>
        <m:r>
          <m:t>w</m:t>
        </m:r>
      </m:oMath>
    </w:p>
    <w:p>
      <w:pPr>
        <w:pStyle w:val="BodyText"/>
      </w:pPr>
      <w:r>
        <w:br w:type="textWrapping"/>
      </w:r>
      <m:oMath>
        <m:r>
          <m:t>t</m:t>
        </m:r>
        <m:r>
          <m:t>a</m:t>
        </m:r>
        <m:r>
          <m:t>c</m:t>
        </m:r>
        <m:r>
          <m:t>y</m:t>
        </m:r>
        <m:r>
          <m:t>=</m:t>
        </m:r>
        <m:r>
          <m:t>t</m:t>
        </m:r>
        <m:r>
          <m:t>a</m:t>
        </m:r>
        <m:r>
          <m:t>c</m:t>
        </m:r>
        <m:r>
          <m:rPr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t>=</m:t>
        </m:r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                                  </w:t>
      </w:r>
      <m:oMath>
        <m:r>
          <m:t>t</m:t>
        </m:r>
        <m:r>
          <m:t>a</m:t>
        </m:r>
        <m:r>
          <m:t>b</m:t>
        </m:r>
        <m:r>
          <m:t>=</m:t>
        </m:r>
        <m:f>
          <m:fPr>
            <m:type m:val="bar"/>
          </m:fPr>
          <m:num>
            <m:r>
              <m:t>2452.5</m:t>
            </m:r>
          </m:num>
          <m:den>
            <m:d>
              <m:dPr>
                <m:begChr m:val="("/>
                <m:endChr m:val=")"/>
                <m:grow/>
              </m:dPr>
              <m:e>
                <m:r>
                  <m:rPr>
                    <m:sty m:val="p"/>
                  </m:rPr>
                  <m:t>sin</m:t>
                </m:r>
                <m:r>
                  <m:t>30</m:t>
                </m:r>
                <m:r>
                  <m:t>°</m:t>
                </m:r>
                <m:r>
                  <m:t>+</m:t>
                </m:r>
                <m:r>
                  <m:t>0.75</m:t>
                </m:r>
                <m:r>
                  <m:rPr>
                    <m:sty m:val="p"/>
                  </m:rPr>
                  <m:t>cos</m:t>
                </m:r>
                <m:r>
                  <m:t>30</m:t>
                </m:r>
                <m:r>
                  <m:t>°</m:t>
                </m:r>
              </m:e>
            </m:d>
          </m:den>
        </m:f>
        <m:r>
          <m:t>=</m:t>
        </m:r>
        <m:r>
          <m:t>2133</m:t>
        </m:r>
        <m:r>
          <m:t>N</m:t>
        </m:r>
      </m:oMath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w:r>
        <w:t xml:space="preserve">FX=0                                                 </w:t>
      </w:r>
      <w:r>
        <w:t xml:space="preserve"> </w:t>
      </w:r>
      <w:r>
        <w:t xml:space="preserve">                                         Sustituir Tab en (3)</w:t>
      </w:r>
    </w:p>
    <w:p>
      <w:pPr>
        <w:pStyle w:val="BodyText"/>
      </w:pPr>
      <m:oMath>
        <m:r>
          <m:t>t</m:t>
        </m:r>
        <m:r>
          <m:t>a</m:t>
        </m:r>
        <m:r>
          <m:t>c</m:t>
        </m:r>
        <m:r>
          <m:t>x</m:t>
        </m:r>
        <m:r>
          <m:t>−</m:t>
        </m:r>
        <m:r>
          <m:t>t</m:t>
        </m:r>
        <m:r>
          <m:t>a</m:t>
        </m:r>
        <m:r>
          <m:t>b</m:t>
        </m:r>
        <m:r>
          <m:t>x</m:t>
        </m:r>
        <m:r>
          <m:t>=</m:t>
        </m:r>
        <m:r>
          <m:t>0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 </w:t>
      </w:r>
      <m:oMath>
        <m:r>
          <m:t>t</m:t>
        </m:r>
        <m:r>
          <m:t>a</m:t>
        </m:r>
        <m:r>
          <m:t>c</m:t>
        </m:r>
        <m:r>
          <m:t>=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2133</m:t>
            </m:r>
          </m:e>
        </m:d>
        <m:r>
          <m:rPr>
            <m:sty m:val="p"/>
          </m:rPr>
          <m:t>cos</m:t>
        </m:r>
        <m:r>
          <m:t>30</m:t>
        </m:r>
        <m:r>
          <m:t>°</m:t>
        </m:r>
        <m:r>
          <m:t>=</m:t>
        </m:r>
        <m:r>
          <m:t>2309</m:t>
        </m:r>
        <m:r>
          <m:t>N</m:t>
        </m:r>
      </m:oMath>
    </w:p>
    <w:p>
      <w:pPr>
        <w:pStyle w:val="BodyText"/>
      </w:pPr>
      <m:oMath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  <m:r>
          <m:t>−</m:t>
        </m:r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30</m:t>
        </m:r>
        <m:r>
          <m:t>=</m:t>
        </m:r>
        <m:r>
          <m:t>0</m:t>
        </m:r>
      </m:oMath>
      <w:r>
        <w:t xml:space="preserve">    (1)</w:t>
      </w:r>
    </w:p>
    <w:p>
      <w:pPr>
        <w:pStyle w:val="BodyText"/>
      </w:pPr>
      <m:oMath>
        <m:r>
          <m:t>E</m:t>
        </m:r>
        <m:r>
          <m:t>f</m:t>
        </m:r>
        <m:r>
          <m:t>y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t>−</m:t>
        </m:r>
        <m:r>
          <m:t>t</m:t>
        </m:r>
        <m:r>
          <m:t>a</m:t>
        </m:r>
        <m:r>
          <m:t>b</m:t>
        </m:r>
        <m:r>
          <m:rPr>
            <m:sty m:val="p"/>
          </m:rPr>
          <m:t>sin</m:t>
        </m:r>
        <m:r>
          <m:t>30</m:t>
        </m:r>
        <m:r>
          <m:t>−</m:t>
        </m:r>
        <m:r>
          <m:t>2452.5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a</m:t>
        </m:r>
        <m:r>
          <m:t>c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t>−</m:t>
        </m:r>
        <m:r>
          <m:t>t</m:t>
        </m:r>
        <m:r>
          <m:t>a</m:t>
        </m:r>
        <m:r>
          <m:t>b</m:t>
        </m:r>
        <m:r>
          <m:rPr>
            <m:sty m:val="p"/>
          </m:rPr>
          <m:t>sin</m:t>
        </m:r>
        <m:r>
          <m:t>30</m:t>
        </m:r>
        <m:r>
          <m:t>=</m:t>
        </m:r>
        <m:r>
          <m:t>2452.5</m:t>
        </m:r>
      </m:oMath>
      <w:r>
        <w:t xml:space="preserve">      (2)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Una viga tiene una masa de 350 kg. Determine la longitud del cable mas</w:t>
      </w:r>
      <w:r>
        <w:t xml:space="preserve"> </w:t>
      </w:r>
      <w:r>
        <w:t xml:space="preserve">corto ABC que puede ser utilizado para levantarla si la fuerza máxima</w:t>
      </w:r>
      <w:r>
        <w:t xml:space="preserve"> </w:t>
      </w:r>
      <w:r>
        <w:t xml:space="preserve">que puede  soportar el cable es de 6670 N.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939330"/>
            <wp:effectExtent b="0" l="0" r="0" t="0"/>
            <wp:docPr descr="w=mg=\left(350kg\right)\left(9.81ms\right)=3433.5N " title="" id="1" name="Picture"/>
            <a:graphic>
              <a:graphicData uri="http://schemas.openxmlformats.org/drawingml/2006/picture">
                <pic:pic>
                  <pic:nvPicPr>
                    <pic:cNvPr descr="figures/WhatsApp-Image-2020-03-05-at-12-27-02-PM/WhatsApp-Image-2020-03-05-at-12-27-02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39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r>
          <m:t>w</m:t>
        </m:r>
        <m:r>
          <m:t>=</m:t>
        </m:r>
        <m:r>
          <m:t>m</m:t>
        </m:r>
        <m:r>
          <m:t>g</m:t>
        </m:r>
        <m:r>
          <m:t>=</m:t>
        </m:r>
        <m:d>
          <m:dPr>
            <m:begChr m:val="("/>
            <m:endChr m:val=")"/>
            <m:grow/>
          </m:dPr>
          <m:e>
            <m:r>
              <m:t>350</m:t>
            </m:r>
            <m:r>
              <m:t>k</m:t>
            </m:r>
            <m:r>
              <m:t>g</m:t>
            </m:r>
          </m:e>
        </m:d>
        <m:d>
          <m:dPr>
            <m:begChr m:val="("/>
            <m:endChr m:val=")"/>
            <m:grow/>
          </m:dPr>
          <m:e>
            <m:r>
              <m:t>9.81</m:t>
            </m:r>
            <m:r>
              <m:t>m</m:t>
            </m:r>
            <m:r>
              <m:t>s</m:t>
            </m:r>
          </m:e>
        </m:d>
        <m:r>
          <m:t>=</m:t>
        </m:r>
        <m:r>
          <m:t>3433.5</m:t>
        </m:r>
        <m:r>
          <m:t>N</m:t>
        </m:r>
      </m:oMath>
      <w:r>
        <w:t xml:space="preserve"> </w:t>
      </w:r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y</m:t>
        </m:r>
        <m:r>
          <m:t>=</m:t>
        </m:r>
        <m:r>
          <m:t>0</m:t>
        </m:r>
      </m:oMath>
    </w:p>
    <w:p>
      <w:pPr>
        <w:pStyle w:val="BodyText"/>
      </w:pPr>
      <w:r>
        <w:t xml:space="preserve">Para X</w:t>
      </w:r>
    </w:p>
    <w:p>
      <w:pPr>
        <w:pStyle w:val="BodyText"/>
      </w:pPr>
      <m:oMath>
        <m:r>
          <m:t>t</m:t>
        </m:r>
        <m:r>
          <m:t>a</m:t>
        </m:r>
        <m:r>
          <m:t>b</m:t>
        </m:r>
        <m:r>
          <m:t>x</m:t>
        </m:r>
        <m:r>
          <m:t>−</m:t>
        </m:r>
        <m:r>
          <m:t>t</m:t>
        </m:r>
        <m:r>
          <m:t>b</m:t>
        </m:r>
        <m:r>
          <m:t>c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θ</m:t>
        </m:r>
        <m:r>
          <m:t>−</m:t>
        </m:r>
        <m:r>
          <m:t>t</m:t>
        </m:r>
        <m:r>
          <m:t>b</m:t>
        </m:r>
        <m:r>
          <m:t>c</m:t>
        </m:r>
        <m:r>
          <m:rPr>
            <m:sty m:val="p"/>
          </m:rPr>
          <m:t>cos</m:t>
        </m:r>
        <m:r>
          <m:t>θ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θ</m:t>
        </m:r>
        <m:r>
          <m:t>=</m:t>
        </m:r>
        <m:r>
          <m:t>t</m:t>
        </m:r>
        <m:r>
          <m:t>b</m:t>
        </m:r>
        <m:r>
          <m:t>c</m:t>
        </m:r>
        <m:r>
          <m:rPr>
            <m:sty m:val="p"/>
          </m:rPr>
          <m:t>cos</m:t>
        </m:r>
        <m:r>
          <m:t>θ</m:t>
        </m:r>
      </m:oMath>
    </w:p>
    <w:p>
      <w:pPr>
        <w:pStyle w:val="BodyText"/>
      </w:pPr>
      <m:oMath>
        <m:r>
          <m:t>t</m:t>
        </m:r>
        <m:r>
          <m:t>a</m:t>
        </m:r>
        <m:r>
          <m:t>b</m:t>
        </m:r>
        <m:r>
          <m:t>=</m:t>
        </m:r>
        <m:r>
          <m:t>t</m:t>
        </m:r>
        <m:r>
          <m:t>b</m:t>
        </m:r>
        <m:r>
          <m:t>c</m:t>
        </m:r>
        <m:r>
          <m:t>=</m:t>
        </m:r>
        <m:r>
          <m:t>6670</m:t>
        </m:r>
        <m:r>
          <m:t>N</m:t>
        </m:r>
      </m:oMath>
    </w:p>
    <w:p>
      <w:pPr>
        <w:pStyle w:val="BodyText"/>
      </w:pPr>
      <w:r>
        <w:t xml:space="preserve">Para y</w:t>
      </w:r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y</m:t>
        </m:r>
        <m:r>
          <m:t>+</m:t>
        </m:r>
        <m:r>
          <m:t>t</m:t>
        </m:r>
        <m:r>
          <m:t>a</m:t>
        </m:r>
        <m:r>
          <m:t>b</m:t>
        </m:r>
        <m:r>
          <m:t>y</m:t>
        </m:r>
        <m:r>
          <m:t>=</m:t>
        </m:r>
        <m:r>
          <m:t>w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+</m:t>
        </m:r>
        <m:r>
          <m:t>t</m:t>
        </m:r>
        <m:r>
          <m:t>a</m:t>
        </m:r>
        <m:r>
          <m:t>b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+</m:t>
        </m:r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  <m:oMath/>
    </w:p>
    <w:p>
      <w:pPr>
        <w:pStyle w:val="BodyText"/>
      </w:pPr>
      <m:oMath>
        <m:r>
          <m:t>2</m:t>
        </m:r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</w:p>
    <w:p>
      <w:pPr>
        <w:pStyle w:val="BodyText"/>
      </w:pPr>
      <m:oMath>
        <m:r>
          <m:rPr>
            <m:sty m:val="p"/>
          </m:rPr>
          <m:t>sin</m:t>
        </m:r>
        <m:r>
          <m:t>θ</m:t>
        </m:r>
        <m:r>
          <m:t>=</m:t>
        </m:r>
        <m:f>
          <m:fPr>
            <m:type m:val="bar"/>
          </m:fPr>
          <m:num>
            <m:r>
              <m:t>w</m:t>
            </m:r>
          </m:num>
          <m:den>
            <m:r>
              <m:t>2</m:t>
            </m:r>
            <m:r>
              <m:t>t</m:t>
            </m:r>
            <m:r>
              <m:t>b</m:t>
            </m:r>
            <m:r>
              <m:t>c</m:t>
            </m:r>
          </m:den>
        </m:f>
        <m:r>
          <m:t>=</m:t>
        </m:r>
        <m:f>
          <m:fPr>
            <m:type m:val="bar"/>
          </m:fPr>
          <m:num>
            <m:r>
              <m:t>3433.5</m:t>
            </m:r>
            <m:r>
              <m:t>N</m:t>
            </m:r>
          </m:num>
          <m:den>
            <m:r>
              <m:t>13340</m:t>
            </m:r>
            <m:r>
              <m:t>N</m:t>
            </m:r>
          </m:den>
        </m:f>
      </m:oMath>
    </w:p>
    <w:p>
      <w:pPr>
        <w:pStyle w:val="BodyText"/>
      </w:pPr>
      <m:oMath>
        <m:r>
          <m:t>θ</m:t>
        </m:r>
        <m:r>
          <m:t>=</m:t>
        </m:r>
        <m:r>
          <m:rPr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3433.5</m:t>
                </m:r>
                <m:r>
                  <m:t>N</m:t>
                </m:r>
              </m:num>
              <m:den>
                <m:r>
                  <m:t>13300</m:t>
                </m:r>
                <m:r>
                  <m:t>N</m:t>
                </m:r>
              </m:den>
            </m:f>
          </m:e>
        </m:d>
        <m:r>
          <m:t>=</m:t>
        </m:r>
        <m:r>
          <m:t>15</m:t>
        </m:r>
        <m:r>
          <m:t>°</m:t>
        </m:r>
      </m:oMath>
    </w:p>
    <w:p>
      <w:pPr>
        <w:pStyle w:val="BodyText"/>
      </w:pPr>
      <m:oMath>
        <m:r>
          <m:rPr>
            <m:sty m:val="p"/>
          </m:rPr>
          <m:t>cos</m:t>
        </m:r>
        <m:r>
          <m:t>15</m:t>
        </m:r>
        <m:r>
          <m:t>°</m:t>
        </m:r>
        <m:r>
          <m:t>=</m:t>
        </m:r>
        <m:f>
          <m:fPr>
            <m:type m:val="bar"/>
          </m:fPr>
          <m:num>
            <m:r>
              <m:t>c</m:t>
            </m:r>
            <m:r>
              <m:t>.</m:t>
            </m:r>
            <m:r>
              <m:t>a</m:t>
            </m:r>
          </m:num>
          <m:den>
            <m:r>
              <m:t>h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  <m:r>
              <m:t>f</m:t>
            </m:r>
            <m:r>
              <m:t>t</m:t>
            </m:r>
          </m:num>
          <m:den>
            <m:r>
              <m:t>h</m:t>
            </m:r>
          </m:den>
        </m:f>
      </m:oMath>
    </w:p>
    <w:p>
      <w:pPr>
        <w:pStyle w:val="BodyText"/>
      </w:pPr>
      <m:oMath>
        <m:r>
          <m:t>h</m:t>
        </m:r>
        <m:r>
          <m:rPr>
            <m:sty m:val="p"/>
          </m:rPr>
          <m:t>cos</m:t>
        </m:r>
        <m:r>
          <m:t>15</m:t>
        </m:r>
        <m:r>
          <m:t>°</m:t>
        </m:r>
        <m:r>
          <m:t>=</m:t>
        </m:r>
        <m:r>
          <m:t>5</m:t>
        </m:r>
        <m:r>
          <m:t>f</m:t>
        </m:r>
        <m:r>
          <m:t>t</m:t>
        </m:r>
      </m:oMath>
    </w:p>
    <w:p>
      <w:pPr>
        <w:pStyle w:val="BodyText"/>
      </w:pPr>
      <m:oMath>
        <m:r>
          <m:t>h</m:t>
        </m:r>
        <m:r>
          <m:t>=</m:t>
        </m:r>
        <m:f>
          <m:fPr>
            <m:type m:val="bar"/>
          </m:fPr>
          <m:num>
            <m:r>
              <m:t>5</m:t>
            </m:r>
            <m:r>
              <m:t>f</m:t>
            </m:r>
            <m:r>
              <m:t>t</m:t>
            </m:r>
          </m:num>
          <m:den>
            <m:r>
              <m:rPr>
                <m:sty m:val="p"/>
              </m:rPr>
              <m:t>cos</m:t>
            </m:r>
            <m:r>
              <m:t>15</m:t>
            </m:r>
            <m:r>
              <m:t>°</m:t>
            </m:r>
          </m:den>
        </m:f>
      </m:oMath>
    </w:p>
    <w:p>
      <w:pPr>
        <w:pStyle w:val="BodyText"/>
      </w:pPr>
      <m:oMath>
        <m:r>
          <m:t>L</m:t>
        </m:r>
        <m:r>
          <m:t>a</m:t>
        </m:r>
        <m:r>
          <m:t>b</m:t>
        </m:r>
        <m:r>
          <m:t>c</m:t>
        </m:r>
        <m:r>
          <m:t>−</m:t>
        </m:r>
        <m:r>
          <m:t>2</m:t>
        </m:r>
        <m:r>
          <m:t>h</m:t>
        </m:r>
        <m:r>
          <m:t>=</m:t>
        </m:r>
        <m:f>
          <m:fPr>
            <m:type m:val="bar"/>
          </m:fPr>
          <m:num>
            <m:r>
              <m:t>10</m:t>
            </m:r>
            <m:r>
              <m:t>f</m:t>
            </m:r>
            <m:r>
              <m:t>t</m:t>
            </m:r>
          </m:num>
          <m:den>
            <m:r>
              <m:rPr>
                <m:sty m:val="p"/>
              </m:rPr>
              <m:t>cos</m:t>
            </m:r>
            <m:r>
              <m:t>15</m:t>
            </m:r>
            <m:r>
              <m:t>°</m:t>
            </m:r>
          </m:den>
        </m:f>
        <m:r>
          <m:t>=</m:t>
        </m:r>
        <m:r>
          <m:t>10.35</m:t>
        </m:r>
        <m:r>
          <m:t>f</m:t>
        </m:r>
        <m:r>
          <m:t>t</m:t>
        </m:r>
      </m:oMath>
    </w:p>
    <w:p>
      <w:pPr>
        <w:pStyle w:val="BodyText"/>
      </w:pPr>
      <w:r>
        <w:br w:type="textWrapping"/>
      </w:r>
      <w:r>
        <w:br w:type="textWrapping"/>
      </w:r>
      <w:r>
        <w:t xml:space="preserve">Si un bloque de 5kg esta suspendido de la placa B y la elocación esta</w:t>
      </w:r>
      <w:r>
        <w:t xml:space="preserve"> </w:t>
      </w:r>
      <w:r>
        <w:t xml:space="preserve">d=0.15m, determine la fuerza en la cuerda ABC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4682066"/>
            <wp:effectExtent b="0" l="0" r="0" t="0"/>
            <wp:docPr descr="w=\left(5kg\right)\left(9.81ms\right)=49.05N " title="" id="1" name="Picture"/>
            <a:graphic>
              <a:graphicData uri="http://schemas.openxmlformats.org/drawingml/2006/picture">
                <pic:pic>
                  <pic:nvPicPr>
                    <pic:cNvPr descr="figures/WhatsApp-Image-2020-03-05-at-12-27-33-PM/WhatsApp-Image-2020-03-05-at-12-27-33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82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r>
          <m:t>w</m:t>
        </m:r>
        <m:r>
          <m:t>=</m:t>
        </m:r>
        <m:d>
          <m:dPr>
            <m:begChr m:val="("/>
            <m:endChr m:val=")"/>
            <m:grow/>
          </m:dPr>
          <m:e>
            <m:r>
              <m:t>5</m:t>
            </m:r>
            <m:r>
              <m:t>k</m:t>
            </m:r>
            <m:r>
              <m:t>g</m:t>
            </m:r>
          </m:e>
        </m:d>
        <m:d>
          <m:dPr>
            <m:begChr m:val="("/>
            <m:endChr m:val=")"/>
            <m:grow/>
          </m:dPr>
          <m:e>
            <m:r>
              <m:t>9.81</m:t>
            </m:r>
            <m:r>
              <m:t>m</m:t>
            </m:r>
            <m:r>
              <m:t>s</m:t>
            </m:r>
          </m:e>
        </m:d>
        <m:r>
          <m:t>=</m:t>
        </m:r>
        <m:r>
          <m:t>49.05</m:t>
        </m:r>
        <m:r>
          <m:t>N</m:t>
        </m:r>
      </m:oMath>
      <w:r>
        <w:t xml:space="preserve"> </w:t>
      </w:r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x</m:t>
        </m:r>
        <m:r>
          <m:t>=</m:t>
        </m:r>
        <m:r>
          <m:t>0</m:t>
        </m:r>
      </m:oMath>
      <w:r>
        <w:t xml:space="preserve">                                   </w:t>
      </w:r>
      <w:r>
        <w:t xml:space="preserve"> </w:t>
      </w:r>
      <w:r>
        <w:t xml:space="preserve">                                            Para calcular el ángulo </w:t>
      </w:r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x</m:t>
        </m:r>
        <m:r>
          <m:t>−</m:t>
        </m:r>
        <m:r>
          <m:t>t</m:t>
        </m:r>
        <m:r>
          <m:t>a</m:t>
        </m:r>
        <m:r>
          <m:t>b</m:t>
        </m:r>
        <m:r>
          <m:t>=</m:t>
        </m:r>
        <m:r>
          <m:t>0</m:t>
        </m:r>
      </m:oMath>
      <w:r>
        <w:t xml:space="preserve">                                                     </w:t>
      </w:r>
      <w:r>
        <w:t xml:space="preserve"> </w:t>
      </w:r>
      <w:r>
        <w:t xml:space="preserve">             </w:t>
      </w:r>
      <m:oMath>
        <m:r>
          <m:rPr>
            <m:sty m:val="p"/>
          </m:rPr>
          <m:t>tan</m:t>
        </m:r>
        <m:r>
          <m:t>θ</m:t>
        </m:r>
        <m:r>
          <m:t>=</m:t>
        </m:r>
        <m:f>
          <m:fPr>
            <m:type m:val="bar"/>
          </m:fPr>
          <m:num>
            <m:r>
              <m:t>c</m:t>
            </m:r>
            <m:r>
              <m:t>.</m:t>
            </m:r>
            <m:r>
              <m:t>o</m:t>
            </m:r>
          </m:num>
          <m:den>
            <m:r>
              <m:t>c</m:t>
            </m:r>
            <m:r>
              <m:t>.</m:t>
            </m:r>
            <m:r>
              <m:t>a</m:t>
            </m:r>
          </m:den>
        </m:f>
        <m:r>
          <m:t>=</m:t>
        </m:r>
        <m:f>
          <m:fPr>
            <m:type m:val="bar"/>
          </m:fPr>
          <m:num>
            <m:r>
              <m:t>0.15</m:t>
            </m:r>
            <m:r>
              <m:t>m</m:t>
            </m:r>
          </m:num>
          <m:den>
            <m:r>
              <m:t>0.12</m:t>
            </m:r>
            <m:r>
              <m:t>m</m:t>
            </m:r>
          </m:den>
        </m:f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cos</m:t>
        </m:r>
        <m:r>
          <m:t>θ</m:t>
        </m:r>
        <m:r>
          <m:t>=</m:t>
        </m:r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θ</m:t>
        </m:r>
        <m:r>
          <m:t>=</m:t>
        </m:r>
        <m:r>
          <m:t>0</m:t>
        </m:r>
      </m:oMath>
      <w:r>
        <w:t xml:space="preserve">                                           </w:t>
      </w:r>
      <w:r>
        <w:t xml:space="preserve"> </w:t>
      </w:r>
      <w:r>
        <w:t xml:space="preserve"> </w:t>
      </w:r>
      <m:oMath>
        <m:r>
          <m:t>θ</m:t>
        </m:r>
        <m:r>
          <m:t>=</m:t>
        </m:r>
        <m:r>
          <m:rPr>
            <m:sty m:val="p"/>
          </m:rPr>
          <m:t>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0.15</m:t>
                </m:r>
              </m:num>
              <m:den>
                <m:r>
                  <m:t>0.2</m:t>
                </m:r>
              </m:den>
            </m:f>
          </m:e>
        </m:d>
        <m:r>
          <m:t>=</m:t>
        </m:r>
        <m:r>
          <m:t>36.36</m:t>
        </m:r>
        <m:r>
          <m:t>°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cos</m:t>
        </m:r>
        <m:r>
          <m:t>θ</m:t>
        </m:r>
        <m:r>
          <m:t>=</m:t>
        </m:r>
        <m:r>
          <m:t>t</m:t>
        </m:r>
        <m:r>
          <m:t>a</m:t>
        </m:r>
        <m:r>
          <m:t>b</m:t>
        </m:r>
        <m:r>
          <m:rPr>
            <m:sty m:val="p"/>
          </m:rPr>
          <m:t>cos</m:t>
        </m:r>
        <m:r>
          <m:t>θ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=</m:t>
        </m:r>
        <m:r>
          <m:t>t</m:t>
        </m:r>
        <m:r>
          <m:t>a</m:t>
        </m:r>
        <m:r>
          <m:t>b</m:t>
        </m:r>
      </m:oMath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y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y</m:t>
        </m:r>
        <m:r>
          <m:t>+</m:t>
        </m:r>
        <m:r>
          <m:t>t</m:t>
        </m:r>
        <m:r>
          <m:t>a</m:t>
        </m:r>
        <m:r>
          <m:t>b</m:t>
        </m:r>
        <m:r>
          <m:t>y</m:t>
        </m:r>
        <m:r>
          <m:t>−</m:t>
        </m:r>
        <m:r>
          <m:t>w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+</m:t>
        </m:r>
        <m:r>
          <m:t>t</m:t>
        </m:r>
        <m:r>
          <m:t>a</m:t>
        </m:r>
        <m:r>
          <m:t>b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</w:p>
    <w:p>
      <w:pPr>
        <w:pStyle w:val="BodyText"/>
      </w:pPr>
      <m:oMath>
        <m:r>
          <m:t>p</m:t>
        </m:r>
        <m:r>
          <m:t>e</m:t>
        </m:r>
        <m:r>
          <m:t>r</m:t>
        </m:r>
        <m:r>
          <m:t>o</m:t>
        </m:r>
        <m:r>
          <m:t> </m:t>
        </m:r>
        <m:r>
          <m:t>t</m:t>
        </m:r>
        <m:r>
          <m:t>b</m:t>
        </m:r>
        <m:r>
          <m:t>c</m:t>
        </m:r>
        <m:r>
          <m:t>=</m:t>
        </m:r>
        <m:r>
          <m:t>t</m:t>
        </m:r>
        <m:r>
          <m:t>a</m:t>
        </m:r>
        <m:r>
          <m:t>b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+</m:t>
        </m:r>
        <m:r>
          <m:t>t</m:t>
        </m:r>
        <m:r>
          <m:t>b</m:t>
        </m:r>
        <m:r>
          <m:t>c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</w:p>
    <w:p>
      <w:pPr>
        <w:pStyle w:val="BodyText"/>
      </w:pPr>
      <m:oMath>
        <m:r>
          <m:t>2</m:t>
        </m:r>
        <m:r>
          <m:t>t</m:t>
        </m:r>
        <m:r>
          <m:t>a</m:t>
        </m:r>
        <m:r>
          <m:t>c</m:t>
        </m:r>
        <m:r>
          <m:rPr>
            <m:sty m:val="p"/>
          </m:rPr>
          <m:t>sin</m:t>
        </m:r>
        <m:r>
          <m:t>θ</m:t>
        </m:r>
        <m:r>
          <m:t>=</m:t>
        </m:r>
        <m:r>
          <m:t>w</m:t>
        </m:r>
      </m:oMath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=</m:t>
        </m:r>
        <m:f>
          <m:fPr>
            <m:type m:val="bar"/>
          </m:fPr>
          <m:num>
            <m:r>
              <m:t>w</m:t>
            </m:r>
          </m:num>
          <m:den>
            <m:r>
              <m:t>2</m:t>
            </m:r>
            <m:r>
              <m:rPr>
                <m:sty m:val="p"/>
              </m:rPr>
              <m:t>sin</m:t>
            </m:r>
          </m:den>
        </m:f>
        <m:r>
          <m:t>=</m:t>
        </m:r>
        <m:f>
          <m:fPr>
            <m:type m:val="bar"/>
          </m:fPr>
          <m:num>
            <m:r>
              <m:t>49.05</m:t>
            </m:r>
            <m:r>
              <m:t>N</m:t>
            </m:r>
          </m:num>
          <m:den>
            <m:r>
              <m:t>2</m:t>
            </m:r>
            <m:r>
              <m:t>s</m:t>
            </m:r>
            <m:r>
              <m:t>i</m:t>
            </m:r>
            <m:r>
              <m:t>m</m:t>
            </m:r>
            <m:r>
              <m:t>36.56</m:t>
            </m:r>
            <m:r>
              <m:t>°</m:t>
            </m:r>
          </m:den>
        </m:f>
      </m:oMath>
    </w:p>
    <w:p>
      <w:pPr>
        <w:pStyle w:val="BodyText"/>
      </w:pPr>
      <w:r>
        <w:t xml:space="preserve">Por lo tanto </w:t>
      </w:r>
    </w:p>
    <w:p>
      <w:pPr>
        <w:pStyle w:val="BodyText"/>
      </w:pPr>
      <m:oMath>
        <m:r>
          <m:t>t</m:t>
        </m:r>
        <m:r>
          <m:t>b</m:t>
        </m:r>
        <m:r>
          <m:t>c</m:t>
        </m:r>
        <m:r>
          <m:t>=</m:t>
        </m:r>
        <m:r>
          <m:t>40.88</m:t>
        </m:r>
        <m:r>
          <m:t>N</m:t>
        </m:r>
      </m:oMath>
    </w:p>
    <w:p>
      <w:pPr>
        <w:pStyle w:val="BodyText"/>
      </w:pPr>
      <w:r>
        <w:br w:type="textWrapping"/>
      </w:r>
      <w:r>
        <w:t xml:space="preserve">Si la masa del cilindro es 40kg, determine la masa del cilindro A para</w:t>
      </w:r>
      <w:r>
        <w:t xml:space="preserve"> </w:t>
      </w:r>
      <w:r>
        <w:t xml:space="preserve">lograr mantener la posicion mostrada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5334000" cy="4953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WhatsApp-Image-2020-03-05-at-12-27-51-PM/WhatsApp-Image-2020-03-05-at-12-27-51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e</m:t>
        </m:r>
        <m:r>
          <m:t>b</m:t>
        </m:r>
        <m:r>
          <m:rPr>
            <m:sty m:val="p"/>
          </m:rPr>
          <m:t>cos</m:t>
        </m:r>
        <m:r>
          <m:t>30</m:t>
        </m:r>
        <m:r>
          <m:t>°</m:t>
        </m:r>
        <m:r>
          <m:t>−</m:t>
        </m:r>
        <m:r>
          <m:t>t</m:t>
        </m:r>
        <m:r>
          <m:t>d</m:t>
        </m:r>
        <m:r>
          <m:t>e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d</m:t>
        </m:r>
        <m:r>
          <m:t>e</m:t>
        </m:r>
        <m:r>
          <m:t>=</m:t>
        </m:r>
        <m:d>
          <m:dPr>
            <m:begChr m:val="("/>
            <m:endChr m:val=")"/>
            <m:grow/>
          </m:dPr>
          <m:e>
            <m:r>
              <m:t>40</m:t>
            </m:r>
            <m:r>
              <m:t>k</m:t>
            </m:r>
            <m:r>
              <m:t>g</m:t>
            </m:r>
          </m:e>
        </m:d>
        <m:d>
          <m:dPr>
            <m:begChr m:val="("/>
            <m:endChr m:val=")"/>
            <m:grow/>
          </m:dPr>
          <m:e>
            <m:r>
              <m:t>9.81</m:t>
            </m:r>
            <m:r>
              <m:t>m</m:t>
            </m:r>
            <m:r>
              <m:t>s</m:t>
            </m:r>
          </m:e>
        </m:d>
        <m:r>
          <m:rPr>
            <m:sty m:val="p"/>
          </m:rPr>
          <m:t>cos</m:t>
        </m:r>
        <m:r>
          <m:t>30</m:t>
        </m:r>
        <m:r>
          <m:t>°</m:t>
        </m:r>
      </m:oMath>
    </w:p>
    <w:p>
      <w:pPr>
        <w:pStyle w:val="BodyText"/>
      </w:pPr>
      <w:r>
        <w:t xml:space="preserve">Para y</w:t>
      </w:r>
    </w:p>
    <w:p>
      <w:pPr>
        <w:pStyle w:val="BodyText"/>
      </w:pPr>
      <m:oMath>
        <m:nary>
          <m:naryPr>
            <m:chr m:val="∑"/>
            <m:limLoc m:val="undOvr"/>
            <m:subHide m:val="1"/>
            <m:supHide m:val="1"/>
          </m:naryPr>
          <m:sub/>
          <m:sup/>
          <m:e/>
        </m:nary>
      </m:oMath>
      <m:oMath>
        <m:r>
          <m:t>F</m:t>
        </m:r>
        <m:r>
          <m:t>y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e</m:t>
        </m:r>
        <m:r>
          <m:t>b</m:t>
        </m:r>
        <m:r>
          <m:rPr>
            <m:sty m:val="p"/>
          </m:rPr>
          <m:t>sin</m:t>
        </m:r>
        <m:r>
          <m:t>30</m:t>
        </m:r>
        <m:r>
          <m:t>°</m:t>
        </m:r>
        <m:r>
          <m:t>−</m:t>
        </m:r>
        <m:r>
          <m:t>W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t</m:t>
        </m:r>
        <m:r>
          <m:t>e</m:t>
        </m:r>
        <m:r>
          <m:t>b</m:t>
        </m:r>
        <m:r>
          <m:rPr>
            <m:sty m:val="p"/>
          </m:rPr>
          <m:t>sin</m:t>
        </m:r>
        <m:r>
          <m:t>30</m:t>
        </m:r>
        <m:r>
          <m:t>°</m:t>
        </m:r>
        <m:r>
          <m:t>=</m:t>
        </m:r>
        <m:r>
          <m:t>W</m:t>
        </m:r>
        <m:r>
          <m:t>A</m:t>
        </m:r>
      </m:oMath>
    </w:p>
    <w:p>
      <w:pPr>
        <w:pStyle w:val="BodyText"/>
      </w:pPr>
      <m:oMath>
        <m:r>
          <m:t>W</m:t>
        </m:r>
        <m:r>
          <m:t>A</m:t>
        </m:r>
        <m:r>
          <m:t>=</m:t>
        </m:r>
        <m:r>
          <m:t>t</m:t>
        </m:r>
        <m:r>
          <m:t>e</m:t>
        </m:r>
        <m:r>
          <m:t>b</m:t>
        </m:r>
        <m:r>
          <m:rPr>
            <m:sty m:val="p"/>
          </m:rPr>
          <m:t>sin</m:t>
        </m:r>
        <m:r>
          <m:t>30</m:t>
        </m:r>
        <m:r>
          <m:t>°</m:t>
        </m:r>
      </m:oMath>
    </w:p>
    <w:p>
      <w:pPr>
        <w:pStyle w:val="BodyText"/>
      </w:pPr>
      <m:oMath>
        <m:r>
          <m:t>m</m:t>
        </m:r>
        <m:r>
          <m:t>a</m:t>
        </m:r>
        <m:r>
          <m:t>g</m:t>
        </m:r>
        <m:r>
          <m:t>=</m:t>
        </m:r>
        <m:d>
          <m:dPr>
            <m:begChr m:val="("/>
            <m:endChr m:val=")"/>
            <m:grow/>
          </m:dPr>
          <m:e>
            <m:r>
              <m:t>40</m:t>
            </m:r>
            <m:r>
              <m:t>k</m:t>
            </m:r>
            <m:r>
              <m:t>g</m:t>
            </m:r>
          </m:e>
        </m:d>
        <m:d>
          <m:dPr>
            <m:begChr m:val="("/>
            <m:endChr m:val=")"/>
            <m:grow/>
          </m:dPr>
          <m:e>
            <m:r>
              <m:t>9.81</m:t>
            </m:r>
            <m:r>
              <m:t>m</m:t>
            </m:r>
            <m:r>
              <m:t>s</m:t>
            </m:r>
          </m:e>
        </m:d>
        <m:r>
          <m:rPr>
            <m:sty m:val="p"/>
          </m:rPr>
          <m:t>sin</m:t>
        </m:r>
        <m:r>
          <m:t>30</m:t>
        </m:r>
        <m:r>
          <m:t>°</m:t>
        </m:r>
      </m:oMath>
    </w:p>
    <w:p>
      <w:pPr>
        <w:pStyle w:val="BodyText"/>
      </w:pPr>
      <m:oMath>
        <m:r>
          <m:t>M</m:t>
        </m:r>
        <m:r>
          <m:t>A</m:t>
        </m:r>
        <m:r>
          <m:t>=</m:t>
        </m:r>
        <m:d>
          <m:dPr>
            <m:begChr m:val="("/>
            <m:endChr m:val=")"/>
            <m:grow/>
          </m:dPr>
          <m:e>
            <m:r>
              <m:t>40</m:t>
            </m:r>
            <m:r>
              <m:t>k</m:t>
            </m:r>
            <m:r>
              <m:t>g</m:t>
            </m:r>
          </m:e>
        </m:d>
        <m:r>
          <m:rPr>
            <m:sty m:val="p"/>
          </m:rPr>
          <m:t>sin</m:t>
        </m:r>
        <m:r>
          <m:t>30</m:t>
        </m:r>
        <m:r>
          <m:t>°</m:t>
        </m:r>
        <m:r>
          <m:t>=</m:t>
        </m:r>
        <m:r>
          <m:t>20</m:t>
        </m:r>
        <m:r>
          <m:t> </m:t>
        </m:r>
        <m:r>
          <m:t>k</m:t>
        </m:r>
        <m:r>
          <m:t>g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423066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Adriana Flores López</dc:creator>
  <dcterms:created xsi:type="dcterms:W3CDTF">2020-03-05T23:57:13Z</dcterms:created>
  <dcterms:modified xsi:type="dcterms:W3CDTF">2020-03-05T23:57:13Z</dcterms:modified>
</cp:coreProperties>
</file>