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Unnamed</w:t>
      </w:r>
      <w:r>
        <w:t xml:space="preserve"> </w:t>
      </w:r>
      <w:r>
        <w:t xml:space="preserve">Article</w:t>
      </w:r>
    </w:p>
    <w:p>
      <w:pPr>
        <w:pStyle w:val="Author"/>
      </w:pPr>
      <w:r>
        <w:t xml:space="preserve">fangting.goh</w:t>
      </w:r>
    </w:p>
    <w:p>
      <w:pPr>
        <w:pStyle w:val="Author"/>
      </w:pPr>
      <w:r>
        <w:t xml:space="preserve">anthony.guillen</w:t>
      </w:r>
    </w:p>
    <w:p>
      <w:pPr>
        <w:pStyle w:val="FirstParagraph"/>
      </w:pPr>
      <w:r>
        <w:rPr>
          <w:b/>
        </w:rPr>
        <w:t xml:space="preserve">Title:</w:t>
      </w:r>
      <w:r>
        <w:t xml:space="preserve"> </w:t>
      </w:r>
      <w:r>
        <w:t xml:space="preserve">Half life sparkles</w:t>
      </w:r>
    </w:p>
    <w:p>
      <w:pPr>
        <w:pStyle w:val="BodyText"/>
      </w:pPr>
      <w:r>
        <w:rPr>
          <w:b/>
        </w:rPr>
        <w:t xml:space="preserve">Abstract:</w:t>
      </w:r>
      <w:r>
        <w:t xml:space="preserve"> </w:t>
      </w:r>
      <w:r>
        <w:rPr>
          <w:i/>
        </w:rPr>
        <w:t xml:space="preserve">summary of methods and results</w:t>
      </w:r>
    </w:p>
    <w:p>
      <w:pPr>
        <w:pStyle w:val="BodyText"/>
      </w:pPr>
      <w:r>
        <w:t xml:space="preserve">We studied the distance distribution of the sparks and the distance</w:t>
      </w:r>
      <w:r>
        <w:t xml:space="preserve"> </w:t>
      </w:r>
      <w:r>
        <w:t xml:space="preserve">distribution of the splitting produced from an angle grinder applied on</w:t>
      </w:r>
      <w:r>
        <w:t xml:space="preserve"> </w:t>
      </w:r>
      <w:r>
        <w:t xml:space="preserve">steels of different carbon concentration using a simple set up and a</w:t>
      </w:r>
      <w:r>
        <w:t xml:space="preserve"> </w:t>
      </w:r>
      <w:r>
        <w:t xml:space="preserve">high-speed camera. Using an image analysis software, ImageJ we found out</w:t>
      </w:r>
      <w:r>
        <w:t xml:space="preserve"> </w:t>
      </w:r>
      <w:r>
        <w:t xml:space="preserve">that both the distance distribution of the sparks and the splitting</w:t>
      </w:r>
      <w:r>
        <w:t xml:space="preserve"> </w:t>
      </w:r>
      <w:r>
        <w:t xml:space="preserve">follows an exponential distribution with a characteristic length that</w:t>
      </w:r>
      <w:r>
        <w:t xml:space="preserve"> </w:t>
      </w:r>
      <w:r>
        <w:t xml:space="preserve">increases with the force applied.</w:t>
      </w:r>
    </w:p>
    <w:p>
      <w:pPr>
        <w:pStyle w:val="BodyText"/>
      </w:pPr>
      <w:r>
        <w:rPr>
          <w:b/>
        </w:rPr>
        <w:t xml:space="preserve">Introduction:</w:t>
      </w:r>
      <w:r>
        <w:t xml:space="preserve"> </w:t>
      </w:r>
      <w:r>
        <w:rPr>
          <w:i/>
        </w:rPr>
        <w:t xml:space="preserve">motivation,key physical mechanisms and</w:t>
      </w:r>
      <w:r>
        <w:rPr>
          <w:i/>
        </w:rPr>
        <w:t xml:space="preserve"> </w:t>
      </w:r>
      <w:r>
        <w:rPr>
          <w:i/>
        </w:rPr>
        <w:t xml:space="preserve">theoretical arguments,Reference</w:t>
      </w:r>
    </w:p>
    <w:p>
      <w:pPr>
        <w:pStyle w:val="BodyText"/>
      </w:pPr>
      <w:r>
        <w:t xml:space="preserve">Sparks are produced when an angle grinder is applied on metals. These</w:t>
      </w:r>
      <w:r>
        <w:t xml:space="preserve"> </w:t>
      </w:r>
      <w:r>
        <w:t xml:space="preserve">sparks are originally metal composites that possess high energy and high</w:t>
      </w:r>
      <w:r>
        <w:t xml:space="preserve"> </w:t>
      </w:r>
      <w:r>
        <w:t xml:space="preserve">temperature which oxidize in air, releasing light energy by blackbody</w:t>
      </w:r>
      <w:r>
        <w:t xml:space="preserve"> </w:t>
      </w:r>
      <w:r>
        <w:t xml:space="preserve">radiation. These hot sparks eventually cool down and becomes</w:t>
      </w:r>
      <w:r>
        <w:t xml:space="preserve"> </w:t>
      </w:r>
      <w:r>
        <w:t xml:space="preserve">undetectable when the rate of convective cooling(equation) outweighs the</w:t>
      </w:r>
      <w:r>
        <w:t xml:space="preserve"> </w:t>
      </w:r>
      <w:r>
        <w:t xml:space="preserve">decreasing rate of oxidation due to the slow diffusion(equation) of</w:t>
      </w:r>
      <w:r>
        <w:t xml:space="preserve"> </w:t>
      </w:r>
      <w:r>
        <w:t xml:space="preserve">oxygen through the growing metal oxide layer on the surface of the</w:t>
      </w:r>
      <w:r>
        <w:t xml:space="preserve"> </w:t>
      </w:r>
      <w:r>
        <w:t xml:space="preserve">sparks.</w:t>
      </w:r>
    </w:p>
    <w:p>
      <w:pPr>
        <w:pStyle w:val="BodyText"/>
      </w:pPr>
      <w:r>
        <w:br w:type="textWrapping"/>
      </w:r>
      <w:r>
        <w:t xml:space="preserve">As the sparks fly in air, it is possible that the sparks separates into</w:t>
      </w:r>
      <w:r>
        <w:t xml:space="preserve"> </w:t>
      </w:r>
      <w:r>
        <w:t xml:space="preserve">many smaller sparks which we will call this phenomenon: Splitting.</w:t>
      </w:r>
    </w:p>
    <w:p>
      <w:pPr>
        <w:pStyle w:val="BodyText"/>
      </w:pPr>
      <w:r>
        <w:t xml:space="preserve">Splitting occurs when the pressure of  carbon dioxide formed in the</w:t>
      </w:r>
      <w:r>
        <w:t xml:space="preserve"> </w:t>
      </w:r>
      <w:r>
        <w:t xml:space="preserve">sparks overcome the metal oxide layers (cite source).  Carbon in steels</w:t>
      </w:r>
      <w:r>
        <w:t xml:space="preserve"> </w:t>
      </w:r>
      <w:r>
        <w:t xml:space="preserve">plays an important role in splitting as splitting is almost absent in</w:t>
      </w:r>
      <w:r>
        <w:t xml:space="preserve"> </w:t>
      </w:r>
      <w:r>
        <w:t xml:space="preserve">low carbon steels.  </w:t>
      </w:r>
    </w:p>
    <w:p>
      <w:pPr>
        <w:pStyle w:val="BodyText"/>
      </w:pPr>
      <w:r>
        <w:t xml:space="preserve">The diverse characteristics namely, the distance, the behavior and the</w:t>
      </w:r>
      <w:r>
        <w:t xml:space="preserve"> </w:t>
      </w:r>
      <w:r>
        <w:t xml:space="preserve">color of the sparks produced from different metals are well known and</w:t>
      </w:r>
      <w:r>
        <w:t xml:space="preserve"> </w:t>
      </w:r>
      <w:r>
        <w:t xml:space="preserve">are used in the studies of metallurgy to identify metals(cite source).</w:t>
      </w:r>
      <w:r>
        <w:t xml:space="preserve"> </w:t>
      </w:r>
      <w:r>
        <w:t xml:space="preserve">However, little is known about the distance distribution of the sparks</w:t>
      </w:r>
      <w:r>
        <w:t xml:space="preserve"> </w:t>
      </w:r>
      <w:r>
        <w:t xml:space="preserve">and the splitting. Hence, the goal of this study is to find out the two</w:t>
      </w:r>
      <w:r>
        <w:t xml:space="preserve"> </w:t>
      </w:r>
      <w:r>
        <w:t xml:space="preserve">distance distribution and how the different parameters affect them.</w:t>
      </w:r>
    </w:p>
    <w:p>
      <w:pPr>
        <w:pStyle w:val="BodyText"/>
      </w:pPr>
      <w:r>
        <w:t xml:space="preserve">Method:</w:t>
      </w:r>
      <w:r>
        <w:t xml:space="preserve"> </w:t>
      </w:r>
      <w:r>
        <w:rPr>
          <w:i/>
        </w:rPr>
        <w:t xml:space="preserve">diagrams and descriptions or reference of any apparatus or</w:t>
      </w:r>
      <w:r>
        <w:rPr>
          <w:i/>
        </w:rPr>
        <w:t xml:space="preserve"> </w:t>
      </w:r>
      <w:r>
        <w:rPr>
          <w:i/>
        </w:rPr>
        <w:t xml:space="preserve">equipment used</w:t>
      </w:r>
    </w:p>
    <w:p>
      <w:pPr>
        <w:pStyle w:val="BodyText"/>
      </w:pPr>
      <w:r>
        <w:t xml:space="preserve">We conducted the experiments using 3 different steel bars with different</w:t>
      </w:r>
      <w:r>
        <w:t xml:space="preserve"> </w:t>
      </w:r>
      <w:r>
        <w:t xml:space="preserve">carbon concentration: low carbon(&lt;0.1%), medium</w:t>
      </w:r>
      <w:r>
        <w:t xml:space="preserve"> </w:t>
      </w:r>
      <w:r>
        <w:t xml:space="preserve">carbon(0.16-0.18%) and high carbon(1.10-1.20%). The set-up is simple</w:t>
      </w:r>
      <w:r>
        <w:t xml:space="preserve"> </w:t>
      </w:r>
      <w:r>
        <w:t xml:space="preserve">in which on one end of the room, we fix the angle grinder and the steel</w:t>
      </w:r>
      <w:r>
        <w:t xml:space="preserve"> </w:t>
      </w:r>
      <w:r>
        <w:t xml:space="preserve">bar using a clamp and a tripod stand against a black background and</w:t>
      </w:r>
      <w:r>
        <w:t xml:space="preserve"> </w:t>
      </w:r>
      <w:r>
        <w:t xml:space="preserve">about 1 metre away, we use a high speed camera which takes 1000 images</w:t>
      </w:r>
      <w:r>
        <w:t xml:space="preserve"> </w:t>
      </w:r>
      <w:r>
        <w:t xml:space="preserve">per second to record the whole process. To ensure that a constant force</w:t>
      </w:r>
      <w:r>
        <w:t xml:space="preserve"> </w:t>
      </w:r>
      <w:r>
        <w:t xml:space="preserve">is always applied on the metal bar as it is being cut,we hanged a mass</w:t>
      </w:r>
      <w:r>
        <w:t xml:space="preserve"> </w:t>
      </w:r>
      <w:r>
        <w:t xml:space="preserve">on one end of the bar.This method also allow us to control the force</w:t>
      </w:r>
      <w:r>
        <w:t xml:space="preserve"> </w:t>
      </w:r>
      <w:r>
        <w:t xml:space="preserve">applied and we used 3 different forces namely 50N, 75N and 100N.</w:t>
      </w:r>
    </w:p>
    <w:p>
      <w:pPr>
        <w:pStyle w:val="BodyText"/>
      </w:pPr>
      <w:r>
        <w:t xml:space="preserve">The video were then analysed using ImageJ by applying batch processing</w:t>
      </w:r>
      <w:r>
        <w:t xml:space="preserve"> </w:t>
      </w:r>
      <w:r>
        <w:t xml:space="preserve">of the function</w:t>
      </w:r>
      <w:r>
        <w:t xml:space="preserve"> </w:t>
      </w:r>
      <w:r>
        <w:t xml:space="preserve">“</w:t>
      </w:r>
      <w:r>
        <w:t xml:space="preserve">Find Maxima</w:t>
      </w:r>
      <w:r>
        <w:t xml:space="preserve">”</w:t>
      </w:r>
      <w:r>
        <w:t xml:space="preserve"> </w:t>
      </w:r>
      <w:r>
        <w:t xml:space="preserve">to identify the sparks. The distance of</w:t>
      </w:r>
      <w:r>
        <w:t xml:space="preserve"> </w:t>
      </w:r>
      <w:r>
        <w:t xml:space="preserve">the sparks is calculated by taking the contact point between the angle</w:t>
      </w:r>
      <w:r>
        <w:t xml:space="preserve"> </w:t>
      </w:r>
      <w:r>
        <w:t xml:space="preserve">grinder and the metal bar as the reference point.</w:t>
      </w:r>
    </w:p>
    <w:p>
      <w:pPr>
        <w:pStyle w:val="BodyText"/>
      </w:pPr>
      <w:r>
        <w:t xml:space="preserve">Results:</w:t>
      </w:r>
      <w:r>
        <w:t xml:space="preserve"> </w:t>
      </w:r>
      <w:r>
        <w:rPr>
          <w:i/>
        </w:rPr>
        <w:t xml:space="preserve">Graphs and interpretation</w:t>
      </w:r>
    </w:p>
    <w:p>
      <w:pPr>
        <w:pStyle w:val="BodyText"/>
      </w:pPr>
      <w:r>
        <w:t xml:space="preserve">Discussion:</w:t>
      </w:r>
      <w:r>
        <w:t xml:space="preserve"> </w:t>
      </w:r>
      <w:r>
        <w:rPr>
          <w:i/>
        </w:rPr>
        <w:t xml:space="preserve">Compare with existing theories, Limitations and</w:t>
      </w:r>
      <w:r>
        <w:rPr>
          <w:i/>
        </w:rPr>
        <w:t xml:space="preserve"> </w:t>
      </w:r>
      <w:r>
        <w:rPr>
          <w:i/>
        </w:rPr>
        <w:t xml:space="preserve">possible improvement</w:t>
      </w:r>
      <w:r>
        <w:t xml:space="preserve"> </w:t>
      </w:r>
      <w:r>
        <w:t xml:space="preserve">s</w:t>
      </w:r>
    </w:p>
    <w:p>
      <w:pPr>
        <w:pStyle w:val="BodyText"/>
      </w:pPr>
      <w:r>
        <w:rPr>
          <w:b/>
        </w:rPr>
        <w:t xml:space="preserve">Dead End</w:t>
      </w:r>
    </w:p>
    <w:p>
      <w:pPr>
        <w:pStyle w:val="BodyText"/>
      </w:pPr>
      <w:r>
        <w:rPr>
          <w:b/>
        </w:rPr>
        <w:t xml:space="preserve">Conclusion</w:t>
      </w:r>
    </w:p>
    <w:p>
      <w:pPr>
        <w:pStyle w:val="BodyText"/>
      </w:pPr>
      <w:r>
        <w:rPr>
          <w:b/>
        </w:rPr>
        <w:t xml:space="preserve">Reference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79a0729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Unnamed Article</dc:title>
  <dc:creator>fangting.goh; anthony.guillen</dc:creator>
  <dcterms:created xsi:type="dcterms:W3CDTF">2018-04-18T13:11:51Z</dcterms:created>
  <dcterms:modified xsi:type="dcterms:W3CDTF">2018-04-18T13:11:51Z</dcterms:modified>
</cp:coreProperties>
</file>