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Chp</w:t>
      </w:r>
      <w:r>
        <w:t xml:space="preserve"> </w:t>
      </w:r>
      <w:r>
        <w:t xml:space="preserve">4</w:t>
      </w:r>
      <w:r>
        <w:t xml:space="preserve"> </w:t>
      </w:r>
      <w:r>
        <w:t xml:space="preserve">Discussion</w:t>
      </w:r>
    </w:p>
    <w:p>
      <w:pPr>
        <w:pStyle w:val="Author"/>
      </w:pPr>
      <w:r>
        <w:t xml:space="preserve">Torey</w:t>
      </w:r>
    </w:p>
    <w:p>
      <w:pPr>
        <w:pStyle w:val="FirstParagraph"/>
      </w:pPr>
      <w:r>
        <w:t xml:space="preserve">(Wang, Bosveld, and Bellaiche 2018; Daniel et al. 2018)</w:t>
      </w:r>
    </w:p>
    <w:p>
      <w:pPr>
        <w:pStyle w:val="BodyText"/>
      </w:pPr>
      <w:r>
        <w:br w:type="textWrapping"/>
      </w:r>
      <w:r>
        <w:t xml:space="preserve">(Hartsock and Nelson 2008)</w:t>
      </w:r>
    </w:p>
    <w:p>
      <w:pPr>
        <w:pStyle w:val="BodyText"/>
      </w:pPr>
      <w:r>
        <w:br w:type="textWrapping"/>
      </w:r>
      <w:r>
        <w:t xml:space="preserve">(Grashoff et al. 2010; Kim et al. 2015; Borghi et al. 2012)</w:t>
      </w:r>
    </w:p>
    <w:p>
      <w:pPr>
        <w:pStyle w:val="BodyText"/>
      </w:pPr>
      <w:r>
        <w:br w:type="textWrapping"/>
      </w:r>
      <w:r>
        <w:t xml:space="preserve">(Tepass and Hartenstein 1994)</w:t>
      </w:r>
    </w:p>
    <w:p>
      <w:pPr>
        <w:pStyle w:val="BodyText"/>
      </w:pPr>
      <w:r>
        <w:br w:type="textWrapping"/>
      </w:r>
      <w:r>
        <w:t xml:space="preserve">(Jameson et al. 2013)</w:t>
      </w:r>
    </w:p>
    <w:p>
      <w:pPr>
        <w:pStyle w:val="BodyText"/>
      </w:pPr>
      <w:r>
        <w:t xml:space="preserve">(Gardel 2004; Zimmermann et al. 2017)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1" w:name="adherens-and-tight-junctions-structure-function-and-connections-to-the-actin-cytoskeleton"/>
      <w:bookmarkEnd w:id="21"/>
      <w:r>
        <w:t xml:space="preserve">Adherens and Tight Junctions: Structure, Function and</w:t>
      </w:r>
      <w:r>
        <w:t xml:space="preserve"> </w:t>
      </w:r>
      <w:r>
        <w:t xml:space="preserve">Connections to the Actin</w:t>
      </w:r>
      <w:r>
        <w:t xml:space="preserve"> </w:t>
      </w:r>
      <w:r>
        <w:t xml:space="preserve">Cytoskeleton</w:t>
      </w:r>
    </w:p>
    <w:p>
      <w:pPr>
        <w:pStyle w:val="FirstParagraph"/>
      </w:pPr>
      <w:r>
        <w:br w:type="textWrapping"/>
      </w:r>
      <w:r>
        <w:br w:type="textWrapping"/>
      </w:r>
      <w:r>
        <w:br w:type="textWrapping"/>
      </w:r>
      <w:r>
        <w:t xml:space="preserve"> In this dissertation, I have shown that epithelial cells remain</w:t>
      </w:r>
      <w:r>
        <w:t xml:space="preserve"> </w:t>
      </w:r>
      <w:r>
        <w:t xml:space="preserve">connected to one another, maintain the barrier function of the tissue,</w:t>
      </w:r>
      <w:r>
        <w:t xml:space="preserve"> </w:t>
      </w:r>
      <w:r>
        <w:t xml:space="preserve">and reinforce their adherens junctions in response to tension generated</w:t>
      </w:r>
      <w:r>
        <w:t xml:space="preserve"> </w:t>
      </w:r>
      <w:r>
        <w:t xml:space="preserve">by the contractile ring. I have also demonstrated that Anillin regulates</w:t>
      </w:r>
      <w:r>
        <w:t xml:space="preserve"> </w:t>
      </w:r>
      <w:r>
        <w:t xml:space="preserve">apical cell mechanics by organizing the medial-apical contractile</w:t>
      </w:r>
      <w:r>
        <w:t xml:space="preserve"> </w:t>
      </w:r>
      <w:r>
        <w:t xml:space="preserve">network. Together these data demonstrate that epithelia are mechanical</w:t>
      </w:r>
      <w:r>
        <w:t xml:space="preserve"> </w:t>
      </w:r>
      <w:r>
        <w:t xml:space="preserve">sensors and single proteins can have dramatic mechanical impacts at the</w:t>
      </w:r>
      <w:r>
        <w:t xml:space="preserve"> </w:t>
      </w:r>
      <w:r>
        <w:t xml:space="preserve">cellular level that propagate to the tissue level.  While the work</w:t>
      </w:r>
      <w:r>
        <w:t xml:space="preserve"> </w:t>
      </w:r>
      <w:r>
        <w:t xml:space="preserve">presented here answered several question about how epithelial cells</w:t>
      </w:r>
      <w:r>
        <w:t xml:space="preserve"> </w:t>
      </w:r>
      <w:r>
        <w:t xml:space="preserve">regulate and respond to mechanical inputs in order to build and maintain</w:t>
      </w:r>
      <w:r>
        <w:t xml:space="preserve"> </w:t>
      </w:r>
      <w:r>
        <w:t xml:space="preserve">a functional tissue, many spokes stemmed form this work that lead to</w:t>
      </w:r>
      <w:r>
        <w:t xml:space="preserve"> </w:t>
      </w:r>
      <w:r>
        <w:t xml:space="preserve">interesting questions. In the following sections of</w:t>
      </w:r>
      <w:r>
        <w:t xml:space="preserve"> </w:t>
      </w:r>
      <w:r>
        <w:t xml:space="preserve">“</w:t>
      </w:r>
      <w:r>
        <w:t xml:space="preserve">Epithelial</w:t>
      </w:r>
      <w:r>
        <w:t xml:space="preserve"> </w:t>
      </w:r>
      <w:r>
        <w:t xml:space="preserve">cytokinesis</w:t>
      </w:r>
      <w:r>
        <w:t xml:space="preserve">”</w:t>
      </w:r>
      <w:r>
        <w:t xml:space="preserve"> </w:t>
      </w:r>
      <w:r>
        <w:t xml:space="preserve">and </w:t>
      </w:r>
      <w:r>
        <w:t xml:space="preserve"> </w:t>
      </w:r>
      <w:r>
        <w:t xml:space="preserve">“</w:t>
      </w:r>
      <w:r>
        <w:t xml:space="preserve">Anillin’s role in epithelial mechanics</w:t>
      </w:r>
      <w:r>
        <w:t xml:space="preserve">”</w:t>
      </w:r>
      <w:r>
        <w:t xml:space="preserve"> </w:t>
      </w:r>
      <w:r>
        <w:t xml:space="preserve">I explore</w:t>
      </w:r>
      <w:r>
        <w:t xml:space="preserve"> </w:t>
      </w:r>
      <w:r>
        <w:t xml:space="preserve">these questions, put them in the context of the field, and describe how</w:t>
      </w:r>
      <w:r>
        <w:t xml:space="preserve"> </w:t>
      </w:r>
      <w:r>
        <w:t xml:space="preserve">I would test them. </w:t>
      </w:r>
    </w:p>
    <w:p>
      <w:pPr>
        <w:pStyle w:val="BodyText"/>
      </w:pPr>
      <w:r>
        <w:br w:type="textWrapping"/>
      </w:r>
      <w:r>
        <w:rPr>
          <w:b/>
        </w:rPr>
        <w:t xml:space="preserve">Epithelial cytokinesis</w:t>
      </w:r>
    </w:p>
    <w:p>
      <w:pPr>
        <w:pStyle w:val="BodyText"/>
      </w:pPr>
      <w:r>
        <w:br w:type="textWrapping"/>
      </w:r>
      <w:r>
        <w:rPr>
          <w:b/>
        </w:rPr>
        <w:t xml:space="preserve">Why don’t tight junctions feel the force?</w:t>
      </w:r>
    </w:p>
    <w:p>
      <w:pPr>
        <w:pStyle w:val="BodyText"/>
      </w:pPr>
      <w:r>
        <w:t xml:space="preserve">A relatively unanswered question in epithelial biology is how/do</w:t>
      </w:r>
      <w:r>
        <w:t xml:space="preserve"> </w:t>
      </w:r>
      <w:r>
        <w:t xml:space="preserve">epithelia maintain their barrier when cells within the tissue are</w:t>
      </w:r>
      <w:r>
        <w:t xml:space="preserve"> </w:t>
      </w:r>
      <w:r>
        <w:t xml:space="preserve">undergoing the dramatic shape changes and junction rearrangements that</w:t>
      </w:r>
      <w:r>
        <w:t xml:space="preserve"> </w:t>
      </w:r>
      <w:r>
        <w:t xml:space="preserve">happen during cytokinesis. This is especially baffling in epithelial</w:t>
      </w:r>
      <w:r>
        <w:t xml:space="preserve"> </w:t>
      </w:r>
      <w:r>
        <w:t xml:space="preserve">with rapid cell division, such as the small intestine which is turning</w:t>
      </w:r>
      <w:r>
        <w:t xml:space="preserve"> </w:t>
      </w:r>
      <w:r>
        <w:t xml:space="preserve">over all of its epithelial cells in just a few days. This leads to the</w:t>
      </w:r>
      <w:r>
        <w:t xml:space="preserve"> </w:t>
      </w:r>
      <w:r>
        <w:t xml:space="preserve">question, are forces from cell division linked to tight junctions and</w:t>
      </w:r>
      <w:r>
        <w:t xml:space="preserve"> </w:t>
      </w:r>
      <w:r>
        <w:t xml:space="preserve">are those forces disrupting, maintaining, or not impacting barrier</w:t>
      </w:r>
      <w:r>
        <w:t xml:space="preserve"> </w:t>
      </w:r>
      <w:r>
        <w:t xml:space="preserve">function? Even though tight junctions are stabilized in a tension</w:t>
      </w:r>
      <w:r>
        <w:t xml:space="preserve"> </w:t>
      </w:r>
      <w:r>
        <w:t xml:space="preserve">sensitive manner (Higashi et al. 2016; Yu et al. 2010) I showed that tight junction</w:t>
      </w:r>
      <w:r>
        <w:t xml:space="preserve"> </w:t>
      </w:r>
      <w:r>
        <w:t xml:space="preserve">components are not stabilized by forces from the contractile</w:t>
      </w:r>
      <w:r>
        <w:t xml:space="preserve"> </w:t>
      </w:r>
      <w:r>
        <w:t xml:space="preserve">ring </w:t>
      </w:r>
      <w:r>
        <w:rPr>
          <w:b/>
        </w:rPr>
        <w:t xml:space="preserve">(Fig. 2.3,4)</w:t>
      </w:r>
      <w:r>
        <w:t xml:space="preserve">. This implicates adherens junctions as the</w:t>
      </w:r>
      <w:r>
        <w:t xml:space="preserve"> </w:t>
      </w:r>
      <w:r>
        <w:t xml:space="preserve">major load bearing junction during cell division while the tight</w:t>
      </w:r>
      <w:r>
        <w:t xml:space="preserve"> </w:t>
      </w:r>
      <w:r>
        <w:t xml:space="preserve">junction appears to be along for the ride. Tight junctions are, however,</w:t>
      </w:r>
      <w:r>
        <w:t xml:space="preserve"> </w:t>
      </w:r>
      <w:r>
        <w:t xml:space="preserve">connected to the circumferential F-actin associated with junctions and</w:t>
      </w:r>
      <w:r>
        <w:t xml:space="preserve"> </w:t>
      </w:r>
      <w:r>
        <w:t xml:space="preserve">tight junctions are mechanically sensitive and regulate epithelial</w:t>
      </w:r>
      <w:r>
        <w:t xml:space="preserve"> </w:t>
      </w:r>
      <w:r>
        <w:t xml:space="preserve">mechanics (Fanning, Van, and Anderson 2012; Choi et al. 2016; Hatte, Prigent, and Tassan 2018; Spadaro et al. 2017). So why then are tight junctions uncoupled</w:t>
      </w:r>
      <w:r>
        <w:t xml:space="preserve"> </w:t>
      </w:r>
      <w:r>
        <w:t xml:space="preserve">from the forces driving cytokinesis? Are they uncoupled because forces</w:t>
      </w:r>
      <w:r>
        <w:t xml:space="preserve"> </w:t>
      </w:r>
      <w:r>
        <w:t xml:space="preserve">from cytokinesis would disrupt barrier function? It would be interesting</w:t>
      </w:r>
      <w:r>
        <w:t xml:space="preserve"> </w:t>
      </w:r>
      <w:r>
        <w:t xml:space="preserve">to know if uncoupling tight junctions from tension is common among other</w:t>
      </w:r>
      <w:r>
        <w:t xml:space="preserve"> </w:t>
      </w:r>
      <w:r>
        <w:t xml:space="preserve">events that drastically increase apical tension, such as apical</w:t>
      </w:r>
      <w:r>
        <w:t xml:space="preserve"> </w:t>
      </w:r>
      <w:r>
        <w:t xml:space="preserve">constriction during gastrulation and neurulation or cellular</w:t>
      </w:r>
      <w:r>
        <w:t xml:space="preserve"> </w:t>
      </w:r>
      <w:r>
        <w:t xml:space="preserve">rearrangements during convergent extension. While it is known that</w:t>
      </w:r>
      <w:r>
        <w:t xml:space="preserve"> </w:t>
      </w:r>
      <w:r>
        <w:t xml:space="preserve">Myosin II driven contractility in the circumferential actin network</w:t>
      </w:r>
      <w:r>
        <w:t xml:space="preserve"> </w:t>
      </w:r>
      <w:r>
        <w:t xml:space="preserve">attached to tight junctions is an important regulator of barrier</w:t>
      </w:r>
      <w:r>
        <w:t xml:space="preserve"> </w:t>
      </w:r>
      <w:r>
        <w:t xml:space="preserve">function (Arnold, Stephenson, and Miller 2017) inhibiting Myosin II activity increases the</w:t>
      </w:r>
      <w:r>
        <w:t xml:space="preserve"> </w:t>
      </w:r>
      <w:r>
        <w:t xml:space="preserve">permeability of tight junctions (Ivanov et al. 2007; Ivanov et al. 2004) while in other cases</w:t>
      </w:r>
      <w:r>
        <w:t xml:space="preserve"> </w:t>
      </w:r>
      <w:r>
        <w:t xml:space="preserve">loss of Myosin II activity decreases permeability (Yu et al. 2010).</w:t>
      </w:r>
      <w:r>
        <w:t xml:space="preserve"> </w:t>
      </w:r>
      <w:r>
        <w:t xml:space="preserve">Similar contradicting evidence can be found for increased apical tension</w:t>
      </w:r>
      <w:r>
        <w:t xml:space="preserve"> </w:t>
      </w:r>
      <w:r>
        <w:t xml:space="preserve">where activation of Myosin II has no effect on barrier function in human</w:t>
      </w:r>
      <w:r>
        <w:t xml:space="preserve"> </w:t>
      </w:r>
      <w:r>
        <w:t xml:space="preserve">epithelial colorectal adenocarcinoma cells (Acharya et al. 2018) while in</w:t>
      </w:r>
      <w:r>
        <w:t xml:space="preserve"> </w:t>
      </w:r>
      <w:r>
        <w:t xml:space="preserve">endothelial cells it strengthens barrier function (Dudek et al. 2004). It</w:t>
      </w:r>
      <w:r>
        <w:t xml:space="preserve"> </w:t>
      </w:r>
      <w:r>
        <w:t xml:space="preserve">is clear that Myosin activity is a regulator of barrier function,</w:t>
      </w:r>
      <w:r>
        <w:t xml:space="preserve"> </w:t>
      </w:r>
      <w:r>
        <w:t xml:space="preserve">however, it is unclear, how elevated levels of acute tension affect</w:t>
      </w:r>
      <w:r>
        <w:t xml:space="preserve"> </w:t>
      </w:r>
      <w:r>
        <w:t xml:space="preserve">barrier function.</w:t>
      </w:r>
    </w:p>
    <w:p>
      <w:pPr>
        <w:pStyle w:val="BodyText"/>
      </w:pPr>
      <w:r>
        <w:br w:type="textWrapping"/>
      </w:r>
      <w:r>
        <w:t xml:space="preserve">Since much of work on barrier function in relation to forces has been</w:t>
      </w:r>
      <w:r>
        <w:t xml:space="preserve"> </w:t>
      </w:r>
      <w:r>
        <w:t xml:space="preserve">done in cultured cells it would be informative to first test how barrier</w:t>
      </w:r>
      <w:r>
        <w:t xml:space="preserve"> </w:t>
      </w:r>
      <w:r>
        <w:t xml:space="preserve">function is affect by forces in an intact animal such as </w:t>
      </w:r>
      <w:r>
        <w:rPr>
          <w:i/>
        </w:rPr>
        <w:t xml:space="preserve">Xenopus</w:t>
      </w:r>
      <w:r>
        <w:t xml:space="preserve">.</w:t>
      </w:r>
      <w:r>
        <w:t xml:space="preserve"> </w:t>
      </w:r>
      <w:r>
        <w:t xml:space="preserve">To test how actomyosin forces affect barrier functions manipulations</w:t>
      </w:r>
      <w:r>
        <w:t xml:space="preserve"> </w:t>
      </w:r>
      <w:r>
        <w:t xml:space="preserve">such as Calyculin A, or mosaic Anillin overexpression to increase</w:t>
      </w:r>
      <w:r>
        <w:t xml:space="preserve"> </w:t>
      </w:r>
      <w:r>
        <w:t xml:space="preserve">tension, and drugs such as Y-27632, and blebbistatin to decrease</w:t>
      </w:r>
      <w:r>
        <w:t xml:space="preserve"> </w:t>
      </w:r>
      <w:r>
        <w:t xml:space="preserve">tension could be used in conjunction a barrier assay more sensitive that</w:t>
      </w:r>
      <w:r>
        <w:t xml:space="preserve"> </w:t>
      </w:r>
      <w:r>
        <w:t xml:space="preserve">the tracer dye experiment in </w:t>
      </w:r>
      <w:r>
        <w:rPr>
          <w:b/>
        </w:rPr>
        <w:t xml:space="preserve">(Fig. 2.1). </w:t>
      </w:r>
      <w:r>
        <w:t xml:space="preserve">A former postdoc in</w:t>
      </w:r>
      <w:r>
        <w:t xml:space="preserve"> </w:t>
      </w:r>
      <w:r>
        <w:t xml:space="preserve">the lab developed a Zinc-based Ultrasensitve Microscopic Barrier Assay</w:t>
      </w:r>
      <w:r>
        <w:t xml:space="preserve"> </w:t>
      </w:r>
      <w:r>
        <w:t xml:space="preserve">(ZnUMBA) that would perfectly serve this role (Tomohito Higashi,</w:t>
      </w:r>
      <w:r>
        <w:t xml:space="preserve"> </w:t>
      </w:r>
      <w:r>
        <w:t xml:space="preserve">unpublished). After determining how actomyosin forces affect barrier</w:t>
      </w:r>
      <w:r>
        <w:t xml:space="preserve"> </w:t>
      </w:r>
      <w:r>
        <w:t xml:space="preserve">breaches on the cellular scale using ZnUMBA it would be informative to</w:t>
      </w:r>
      <w:r>
        <w:t xml:space="preserve"> </w:t>
      </w:r>
      <w:r>
        <w:t xml:space="preserve">look more closely at the epithelial barrier during cell</w:t>
      </w:r>
      <w:r>
        <w:t xml:space="preserve"> </w:t>
      </w:r>
      <w:r>
        <w:t xml:space="preserve">division</w:t>
      </w:r>
      <w:r>
        <w:rPr>
          <w:b/>
        </w:rPr>
        <w:t xml:space="preserve">. </w:t>
      </w:r>
      <w:r>
        <w:t xml:space="preserve">It is possible that there are many small breaches</w:t>
      </w:r>
      <w:r>
        <w:t xml:space="preserve"> </w:t>
      </w:r>
      <w:r>
        <w:t xml:space="preserve">around the dividing cells that are undetected via the tracer dye method</w:t>
      </w:r>
      <w:r>
        <w:t xml:space="preserve"> </w:t>
      </w:r>
      <w:r>
        <w:t xml:space="preserve">used in </w:t>
      </w:r>
      <w:r>
        <w:rPr>
          <w:b/>
        </w:rPr>
        <w:t xml:space="preserve">(Fig. 2.1)</w:t>
      </w:r>
      <w:r>
        <w:t xml:space="preserve">, flares of RhoA activity, which are sites of</w:t>
      </w:r>
      <w:r>
        <w:t xml:space="preserve"> </w:t>
      </w:r>
      <w:r>
        <w:t xml:space="preserve">barrier leaks, are increased around dividing cells (Rachel Stephenson,</w:t>
      </w:r>
      <w:r>
        <w:t xml:space="preserve"> </w:t>
      </w:r>
      <w:r>
        <w:t xml:space="preserve">Torey Arnold, &amp; Farah Huq, unpublished). Specifically there may be an</w:t>
      </w:r>
      <w:r>
        <w:t xml:space="preserve"> </w:t>
      </w:r>
      <w:r>
        <w:t xml:space="preserve">increased number of breaches at the cleavage furrow where the force</w:t>
      </w:r>
      <w:r>
        <w:t xml:space="preserve"> </w:t>
      </w:r>
      <w:r>
        <w:t xml:space="preserve">regimes are drastically changing along with the shapes of the junction</w:t>
      </w:r>
      <w:r>
        <w:t xml:space="preserve"> </w:t>
      </w:r>
      <w:r>
        <w:t xml:space="preserve">and the membrane.  Additionally, using chimeric proteins would be</w:t>
      </w:r>
      <w:r>
        <w:t xml:space="preserve"> </w:t>
      </w:r>
      <w:r>
        <w:t xml:space="preserve">informative about how linking forces from cytokinesis to the contractile</w:t>
      </w:r>
      <w:r>
        <w:t xml:space="preserve"> </w:t>
      </w:r>
      <w:r>
        <w:t xml:space="preserve">ring would affect barrier function. For example, by making a chimerical</w:t>
      </w:r>
      <w:r>
        <w:t xml:space="preserve"> </w:t>
      </w:r>
      <w:r>
        <w:t xml:space="preserve">proteins of ZO-1 and α-catenin or ZO-1 and Anillin and to see how</w:t>
      </w:r>
      <w:r>
        <w:t xml:space="preserve"> </w:t>
      </w:r>
      <w:r>
        <w:t xml:space="preserve">directly connecting tight junctions to the forces from the contractile</w:t>
      </w:r>
      <w:r>
        <w:t xml:space="preserve"> </w:t>
      </w:r>
      <w:r>
        <w:t xml:space="preserve">ring affects barrier function.  To summarize there is very little</w:t>
      </w:r>
      <w:r>
        <w:t xml:space="preserve"> </w:t>
      </w:r>
      <w:r>
        <w:t xml:space="preserve">consensus on how tensile forces affect tight junction barrier function</w:t>
      </w:r>
      <w:r>
        <w:t xml:space="preserve"> </w:t>
      </w:r>
      <w:r>
        <w:t xml:space="preserve">and even less known about how large acuter tensile forces such as those</w:t>
      </w:r>
      <w:r>
        <w:t xml:space="preserve"> </w:t>
      </w:r>
      <w:r>
        <w:t xml:space="preserve">genereated during cytokinesis affect barrier functions making this an</w:t>
      </w:r>
      <w:r>
        <w:t xml:space="preserve"> </w:t>
      </w:r>
      <w:r>
        <w:t xml:space="preserve">interesting question to pursue.</w:t>
      </w:r>
    </w:p>
    <w:p>
      <w:pPr>
        <w:pStyle w:val="BodyText"/>
      </w:pPr>
      <w:r>
        <w:br w:type="textWrapping"/>
      </w:r>
      <w:r>
        <w:rPr>
          <w:b/>
        </w:rPr>
        <w:t xml:space="preserve">Adherens junction reinforcement during cytokines</w:t>
      </w:r>
    </w:p>
    <w:p>
      <w:pPr>
        <w:pStyle w:val="BodyText"/>
      </w:pPr>
      <w:r>
        <w:t xml:space="preserve">Adherens junctions maintain epithelial integrity by mechanically linking</w:t>
      </w:r>
      <w:r>
        <w:t xml:space="preserve"> </w:t>
      </w:r>
      <w:r>
        <w:t xml:space="preserve">cells together which is required for tight junction formation and</w:t>
      </w:r>
      <w:r>
        <w:t xml:space="preserve"> </w:t>
      </w:r>
      <w:r>
        <w:t xml:space="preserve">barrier establishment. Through my research I showed that adherens</w:t>
      </w:r>
      <w:r>
        <w:t xml:space="preserve"> </w:t>
      </w:r>
      <w:r>
        <w:t xml:space="preserve">junctions are reinforced viz Vinculin recruitment during cytokinesis</w:t>
      </w:r>
      <w:r>
        <w:t xml:space="preserve"> </w:t>
      </w:r>
      <w:r>
        <w:rPr>
          <w:b/>
        </w:rPr>
        <w:t xml:space="preserve">(Fig. 2.5)</w:t>
      </w:r>
      <w:r>
        <w:t xml:space="preserve">. Vinculin reinforcement at the cleavage furrow was</w:t>
      </w:r>
      <w:r>
        <w:t xml:space="preserve"> </w:t>
      </w:r>
      <w:r>
        <w:t xml:space="preserve">simultaneously expected and surprising. It was expected because adherens</w:t>
      </w:r>
      <w:r>
        <w:t xml:space="preserve"> </w:t>
      </w:r>
      <w:r>
        <w:t xml:space="preserve">junction are well known to be mechanically sensitive and recruit</w:t>
      </w:r>
      <w:r>
        <w:t xml:space="preserve"> </w:t>
      </w:r>
      <w:r>
        <w:t xml:space="preserve">Vinculin to their junctions under mechanical stress (Yonemura et al. 2010; Yao et al. 2014; Kim et al. 2015).</w:t>
      </w:r>
      <w:r>
        <w:t xml:space="preserve"> </w:t>
      </w:r>
      <w:r>
        <w:t xml:space="preserve">Surprising because recent studies investigating cytokinesis</w:t>
      </w:r>
      <w:r>
        <w:t xml:space="preserve"> </w:t>
      </w:r>
      <w:r>
        <w:t xml:space="preserve">in </w:t>
      </w:r>
      <w:r>
        <w:rPr>
          <w:i/>
        </w:rPr>
        <w:t xml:space="preserve">Drosophila</w:t>
      </w:r>
      <w:r>
        <w:t xml:space="preserve"> showed a weakening or break in adherens junctions</w:t>
      </w:r>
      <w:r>
        <w:t xml:space="preserve"> </w:t>
      </w:r>
      <w:r>
        <w:t xml:space="preserve">at the cleavage furrow (Herszterg et al. 2013; Guillot and Lecuit 2013; Founounou, Loyer, and Le 2013). Why then are vertebrates</w:t>
      </w:r>
      <w:r>
        <w:t xml:space="preserve"> </w:t>
      </w:r>
      <w:r>
        <w:t xml:space="preserve">reinforcing their junctions at the cleavage furrow while invertebrates</w:t>
      </w:r>
      <w:r>
        <w:t xml:space="preserve"> </w:t>
      </w:r>
      <w:r>
        <w:t xml:space="preserve">are disrupting theirs?  One possibility is the requirement and</w:t>
      </w:r>
      <w:r>
        <w:t xml:space="preserve"> </w:t>
      </w:r>
      <w:r>
        <w:t xml:space="preserve">maintenance of barrier function in the embryo.  The studies</w:t>
      </w:r>
      <w:r>
        <w:t xml:space="preserve"> </w:t>
      </w:r>
      <w:r>
        <w:t xml:space="preserve">in </w:t>
      </w:r>
      <w:r>
        <w:rPr>
          <w:i/>
        </w:rPr>
        <w:t xml:space="preserve">Drosophila </w:t>
      </w:r>
      <w:r>
        <w:t xml:space="preserve">were carrier out in stage 8-10 embryos which don’t</w:t>
      </w:r>
      <w:r>
        <w:t xml:space="preserve"> </w:t>
      </w:r>
      <w:r>
        <w:t xml:space="preserve">form an epithelial barrier, in contrast, the experiments we conducted</w:t>
      </w:r>
      <w:r>
        <w:t xml:space="preserve"> </w:t>
      </w:r>
      <w:r>
        <w:t xml:space="preserve">were in stage 10.5 </w:t>
      </w:r>
      <w:r>
        <w:rPr>
          <w:i/>
        </w:rPr>
        <w:t xml:space="preserve">Xenopus </w:t>
      </w:r>
      <w:r>
        <w:t xml:space="preserve">which form a complete tight junction</w:t>
      </w:r>
      <w:r>
        <w:t xml:space="preserve"> </w:t>
      </w:r>
      <w:r>
        <w:t xml:space="preserve">seal.  In Drosophila stage 8-10 embryos, their is no requirement to</w:t>
      </w:r>
      <w:r>
        <w:t xml:space="preserve"> </w:t>
      </w:r>
      <w:r>
        <w:t xml:space="preserve">maintain adhesion to preserve barrier function so adherens junctions can</w:t>
      </w:r>
      <w:r>
        <w:t xml:space="preserve"> </w:t>
      </w:r>
      <w:r>
        <w:t xml:space="preserve">decouple in </w:t>
      </w:r>
      <w:r>
        <w:rPr>
          <w:i/>
        </w:rPr>
        <w:t xml:space="preserve">Drosophila</w:t>
      </w:r>
      <w:r>
        <w:t xml:space="preserve"> </w:t>
      </w:r>
      <w:r>
        <w:t xml:space="preserve">without much</w:t>
      </w:r>
      <w:r>
        <w:t xml:space="preserve"> </w:t>
      </w:r>
      <w:r>
        <w:t xml:space="preserve">consequence. </w:t>
      </w:r>
      <w:r>
        <w:rPr>
          <w:i/>
        </w:rPr>
        <w:t xml:space="preserve">Xenopus </w:t>
      </w:r>
      <w:r>
        <w:t xml:space="preserve">may require a strong barrier at stage 10.5</w:t>
      </w:r>
      <w:r>
        <w:t xml:space="preserve"> </w:t>
      </w:r>
      <w:r>
        <w:t xml:space="preserve">in order to develope properly, however, this had not been directly</w:t>
      </w:r>
      <w:r>
        <w:t xml:space="preserve"> </w:t>
      </w:r>
      <w:r>
        <w:t xml:space="preserve">tested.  It would be interesting to know if </w:t>
      </w:r>
      <w:r>
        <w:rPr>
          <w:i/>
        </w:rPr>
        <w:t xml:space="preserve">Drosophila</w:t>
      </w:r>
      <w:r>
        <w:t xml:space="preserve"> </w:t>
      </w:r>
      <w:r>
        <w:t xml:space="preserve">still</w:t>
      </w:r>
      <w:r>
        <w:t xml:space="preserve"> </w:t>
      </w:r>
      <w:r>
        <w:t xml:space="preserve">disengage their adherens junctions later in development when they from</w:t>
      </w:r>
      <w:r>
        <w:t xml:space="preserve"> </w:t>
      </w:r>
      <w:r>
        <w:t xml:space="preserve">epithelial barriers. </w:t>
      </w:r>
    </w:p>
    <w:p>
      <w:pPr>
        <w:pStyle w:val="BodyText"/>
      </w:pPr>
      <w:r>
        <w:br w:type="textWrapping"/>
      </w:r>
      <w:r>
        <w:t xml:space="preserve">The work I presented in Chapter 2 showed forces from cytokinesis recruit</w:t>
      </w:r>
      <w:r>
        <w:t xml:space="preserve"> </w:t>
      </w:r>
      <w:r>
        <w:t xml:space="preserve">Vinculin to adherens junctions and this in turn stabilizes junction</w:t>
      </w:r>
      <w:r>
        <w:t xml:space="preserve"> </w:t>
      </w:r>
      <w:r>
        <w:t xml:space="preserve">components and reinforces the connection between the actin cytoskeleton</w:t>
      </w:r>
      <w:r>
        <w:t xml:space="preserve"> </w:t>
      </w:r>
      <w:r>
        <w:t xml:space="preserve">and the junction, however, we have less evidence about why this is</w:t>
      </w:r>
      <w:r>
        <w:t xml:space="preserve"> </w:t>
      </w:r>
      <w:r>
        <w:t xml:space="preserve">happening and if it is required for successful cytokinesis or</w:t>
      </w:r>
      <w:r>
        <w:t xml:space="preserve"> </w:t>
      </w:r>
      <w:r>
        <w:t xml:space="preserve">maintaining the barrier functions during cell division. In Xenopus we</w:t>
      </w:r>
      <w:r>
        <w:t xml:space="preserve"> </w:t>
      </w:r>
      <w:r>
        <w:t xml:space="preserve">had difficulty depleting Vinculin, I think Vinculin depletion will be a</w:t>
      </w:r>
      <w:r>
        <w:t xml:space="preserve"> </w:t>
      </w:r>
      <w:r>
        <w:t xml:space="preserve">critical step towards understanding Vinculins role in cytokinesis. While</w:t>
      </w:r>
      <w:r>
        <w:t xml:space="preserve"> </w:t>
      </w:r>
      <w:r>
        <w:t xml:space="preserve">our dominate negative use of Vinculin-D1 increased the speed of</w:t>
      </w:r>
      <w:r>
        <w:t xml:space="preserve"> </w:t>
      </w:r>
      <w:r>
        <w:t xml:space="preserve">contractile ring closure and decreased E-cadherin and ZO-1 intensity at</w:t>
      </w:r>
      <w:r>
        <w:t xml:space="preserve"> </w:t>
      </w:r>
      <w:r>
        <w:t xml:space="preserve">the cleavage furrow, which could increased barrier permeability, we saw</w:t>
      </w:r>
      <w:r>
        <w:t xml:space="preserve"> </w:t>
      </w:r>
      <w:r>
        <w:t xml:space="preserve">no dramatic defects in cytokinesis using this perturbation</w:t>
      </w:r>
      <w:r>
        <w:t xml:space="preserve"> </w:t>
      </w:r>
      <w:r>
        <w:rPr>
          <w:b/>
        </w:rPr>
        <w:t xml:space="preserve">(Fig.</w:t>
      </w:r>
      <w:r>
        <w:rPr>
          <w:b/>
        </w:rPr>
        <w:t xml:space="preserve"> </w:t>
      </w:r>
      <w:r>
        <w:rPr>
          <w:b/>
        </w:rPr>
        <w:t xml:space="preserve">2.6)</w:t>
      </w:r>
      <w:r>
        <w:t xml:space="preserve">. Moving to an epithelial system where we could more readily</w:t>
      </w:r>
      <w:r>
        <w:t xml:space="preserve"> </w:t>
      </w:r>
      <w:r>
        <w:t xml:space="preserve">deplete Vinculin, such as culture epithelial cells could be informative</w:t>
      </w:r>
      <w:r>
        <w:t xml:space="preserve"> </w:t>
      </w:r>
      <w:r>
        <w:t xml:space="preserve">about the role Vinculin reinforcement is actually playing. Staying is</w:t>
      </w:r>
      <w:r>
        <w:t xml:space="preserve"> </w:t>
      </w:r>
      <w:r>
        <w:t xml:space="preserve">Xenopus we could use a combination approach, for example, using</w:t>
      </w:r>
      <w:r>
        <w:t xml:space="preserve"> </w:t>
      </w:r>
      <w:r>
        <w:t xml:space="preserve">Vinculin-D1 in conjunction with a different Vinculin morpholinos than</w:t>
      </w:r>
      <w:r>
        <w:t xml:space="preserve"> </w:t>
      </w:r>
      <w:r>
        <w:t xml:space="preserve">the one we previously experimented with. Another possibility would be to</w:t>
      </w:r>
      <w:r>
        <w:t xml:space="preserve"> </w:t>
      </w:r>
      <w:r>
        <w:t xml:space="preserve">try knocking down α-catenin and replacing with a mutant α-catenin that</w:t>
      </w:r>
      <w:r>
        <w:t xml:space="preserve"> </w:t>
      </w:r>
      <w:r>
        <w:t xml:space="preserve">cannot bind to Vinculin.  Together these experiments will be informative</w:t>
      </w:r>
      <w:r>
        <w:t xml:space="preserve"> </w:t>
      </w:r>
      <w:r>
        <w:t xml:space="preserve">about the function of adherens junction reinforcement during cell</w:t>
      </w:r>
      <w:r>
        <w:t xml:space="preserve"> </w:t>
      </w:r>
      <w:r>
        <w:t xml:space="preserve">division.</w:t>
      </w:r>
    </w:p>
    <w:p>
      <w:pPr>
        <w:pStyle w:val="BodyText"/>
      </w:pPr>
      <w:r>
        <w:br w:type="textWrapping"/>
      </w:r>
      <w:r>
        <w:rPr>
          <w:b/>
        </w:rPr>
        <w:t xml:space="preserve">Planar symmetry of junction reinforcement during epithelial cell</w:t>
      </w:r>
      <w:r>
        <w:rPr>
          <w:b/>
        </w:rPr>
        <w:t xml:space="preserve"> </w:t>
      </w:r>
      <w:r>
        <w:rPr>
          <w:b/>
        </w:rPr>
        <w:t xml:space="preserve">division</w:t>
      </w:r>
    </w:p>
    <w:p>
      <w:pPr>
        <w:pStyle w:val="BodyText"/>
      </w:pPr>
      <w:r>
        <w:t xml:space="preserve">With the asymmetric nature of cell division in a tissue, where one cell</w:t>
      </w:r>
      <w:r>
        <w:t xml:space="preserve"> </w:t>
      </w:r>
      <w:r>
        <w:t xml:space="preserve">is dividing and the surrounding cells are not, it brings many questions</w:t>
      </w:r>
      <w:r>
        <w:t xml:space="preserve"> </w:t>
      </w:r>
      <w:r>
        <w:t xml:space="preserve">to mind about how are the neighboring cells are responding, adapting,</w:t>
      </w:r>
      <w:r>
        <w:t xml:space="preserve"> </w:t>
      </w:r>
      <w:r>
        <w:t xml:space="preserve">and maybe even contributing to cell division. For example, are</w:t>
      </w:r>
      <w:r>
        <w:t xml:space="preserve"> </w:t>
      </w:r>
      <w:r>
        <w:t xml:space="preserve">neighboring cells making themselves more compliant to allow cell</w:t>
      </w:r>
      <w:r>
        <w:t xml:space="preserve"> </w:t>
      </w:r>
      <w:r>
        <w:t xml:space="preserve">division to occur successfully?  In order to understand cell division in</w:t>
      </w:r>
      <w:r>
        <w:t xml:space="preserve"> </w:t>
      </w:r>
      <w:r>
        <w:t xml:space="preserve">a tissue it is equally important to understand the mechanics of the</w:t>
      </w:r>
      <w:r>
        <w:t xml:space="preserve"> </w:t>
      </w:r>
      <w:r>
        <w:t xml:space="preserve">dividing cell and the neighboring cells. In Chapter 2 work performed by</w:t>
      </w:r>
      <w:r>
        <w:t xml:space="preserve"> </w:t>
      </w:r>
      <w:r>
        <w:t xml:space="preserve">Tomohito Higashi revealed that Vinculin accumulates in the neighboring</w:t>
      </w:r>
      <w:r>
        <w:t xml:space="preserve"> </w:t>
      </w:r>
      <w:r>
        <w:t xml:space="preserve">cells when the dividing cell expresses Vinculin-D1 and in the dividing</w:t>
      </w:r>
      <w:r>
        <w:t xml:space="preserve"> </w:t>
      </w:r>
      <w:r>
        <w:t xml:space="preserve">cell when neighbors express Vinculin-D1. These experiments revealed that</w:t>
      </w:r>
      <w:r>
        <w:t xml:space="preserve"> </w:t>
      </w:r>
      <w:r>
        <w:t xml:space="preserve">Vinculin is potentially accumulating in both dividing and neighboring</w:t>
      </w:r>
      <w:r>
        <w:t xml:space="preserve"> </w:t>
      </w:r>
      <w:r>
        <w:t xml:space="preserve">cells, however, it is possible that perturbing with D1 expression is</w:t>
      </w:r>
      <w:r>
        <w:t xml:space="preserve"> </w:t>
      </w:r>
      <w:r>
        <w:t xml:space="preserve">stimulating accumulation. It would be useful to use an unperturbed</w:t>
      </w:r>
      <w:r>
        <w:t xml:space="preserve"> </w:t>
      </w:r>
      <w:r>
        <w:t xml:space="preserve">method such as mosica expression of green Vinculin and red Vinculin to</w:t>
      </w:r>
      <w:r>
        <w:t xml:space="preserve"> </w:t>
      </w:r>
      <w:r>
        <w:t xml:space="preserve">see if both dividing and non dividing cells reinforce their junctions.</w:t>
      </w:r>
      <w:r>
        <w:t xml:space="preserve"> </w:t>
      </w:r>
      <w:r>
        <w:t xml:space="preserve">If this is true, it would mean that pulling strain is being applied to</w:t>
      </w:r>
      <w:r>
        <w:t xml:space="preserve"> </w:t>
      </w:r>
      <w:r>
        <w:t xml:space="preserve">both the diving cell and the neighboring cell. This makes sense for the</w:t>
      </w:r>
      <w:r>
        <w:t xml:space="preserve"> </w:t>
      </w:r>
      <w:r>
        <w:t xml:space="preserve">dividing cell it’s adherens junctions are directly coupled to the</w:t>
      </w:r>
      <w:r>
        <w:t xml:space="preserve"> </w:t>
      </w:r>
      <w:r>
        <w:t xml:space="preserve">contractile ring, however,  in the neighboring cell things are less</w:t>
      </w:r>
      <w:r>
        <w:t xml:space="preserve"> </w:t>
      </w:r>
      <w:r>
        <w:t xml:space="preserve">clear. Is the circumferential actomyosin network in the neighboring cell</w:t>
      </w:r>
      <w:r>
        <w:t xml:space="preserve"> </w:t>
      </w:r>
      <w:r>
        <w:t xml:space="preserve">providing a passive resistance and is this enough to trigger the strain</w:t>
      </w:r>
      <w:r>
        <w:t xml:space="preserve"> </w:t>
      </w:r>
      <w:r>
        <w:t xml:space="preserve">across α-catenin or is their an active contractile response in the</w:t>
      </w:r>
      <w:r>
        <w:t xml:space="preserve"> </w:t>
      </w:r>
      <w:r>
        <w:t xml:space="preserve">network? In either case, why does the neighboring cell need to build a</w:t>
      </w:r>
      <w:r>
        <w:t xml:space="preserve"> </w:t>
      </w:r>
      <w:r>
        <w:t xml:space="preserve">strengthen adherens junctions at all? It is possible that i does not</w:t>
      </w:r>
      <w:r>
        <w:t xml:space="preserve"> </w:t>
      </w:r>
      <w:r>
        <w:t xml:space="preserve">serve a function and is just a consequence of the properties of the</w:t>
      </w:r>
      <w:r>
        <w:t xml:space="preserve"> </w:t>
      </w:r>
      <w:r>
        <w:t xml:space="preserve">proteins involved in the response. The resistive force of junctional</w:t>
      </w:r>
      <w:r>
        <w:t xml:space="preserve"> </w:t>
      </w:r>
      <w:r>
        <w:t xml:space="preserve">interfaces in </w:t>
      </w:r>
      <w:r>
        <w:rPr>
          <w:i/>
        </w:rPr>
        <w:t xml:space="preserve">Drosphila</w:t>
      </w:r>
      <w:r>
        <w:t xml:space="preserve"> </w:t>
      </w:r>
      <w:r>
        <w:t xml:space="preserve">has been measured to be on the 100 pN</w:t>
      </w:r>
      <w:r>
        <w:t xml:space="preserve"> </w:t>
      </w:r>
      <w:r>
        <w:t xml:space="preserve">scale (Bambardekar et al. 2015) while forces generated from the contractile</w:t>
      </w:r>
      <w:r>
        <w:t xml:space="preserve"> </w:t>
      </w:r>
      <w:r>
        <w:t xml:space="preserve">ring in the first embryonic division have been measured to be in the 10</w:t>
      </w:r>
      <w:r>
        <w:t xml:space="preserve"> </w:t>
      </w:r>
      <w:r>
        <w:t xml:space="preserve">nN range (Rappaport 1967; Miyoshi et al. 2006). The amount of force required to induce the</w:t>
      </w:r>
      <w:r>
        <w:t xml:space="preserve"> </w:t>
      </w:r>
      <w:r>
        <w:t xml:space="preserve">conformational change in α-catenin is only 5 pN (Yao et al. 2014) so</w:t>
      </w:r>
      <w:r>
        <w:t xml:space="preserve"> </w:t>
      </w:r>
      <w:r>
        <w:t xml:space="preserve">it seems likely that reinforcement not only occur on the dividing side</w:t>
      </w:r>
      <w:r>
        <w:t xml:space="preserve"> </w:t>
      </w:r>
      <w:r>
        <w:t xml:space="preserve">but also the neighboring cell as a results of the restive force of the</w:t>
      </w:r>
      <w:r>
        <w:t xml:space="preserve"> </w:t>
      </w:r>
      <w:r>
        <w:t xml:space="preserve">junction interface. One consequence of Vinculin recruitment is the the</w:t>
      </w:r>
      <w:r>
        <w:t xml:space="preserve"> </w:t>
      </w:r>
      <w:r>
        <w:t xml:space="preserve">recruitment of the actin polymerizer Ena/VASP which binds directly to</w:t>
      </w:r>
      <w:r>
        <w:t xml:space="preserve"> </w:t>
      </w:r>
      <w:r>
        <w:t xml:space="preserve">Vinculin (Leerberg et al. 2014). This raises the interesting possibility</w:t>
      </w:r>
      <w:r>
        <w:t xml:space="preserve"> </w:t>
      </w:r>
      <w:r>
        <w:t xml:space="preserve">that increased actin polymerization is required at the cleavage furrow,</w:t>
      </w:r>
      <w:r>
        <w:t xml:space="preserve"> </w:t>
      </w:r>
      <w:r>
        <w:t xml:space="preserve">possibly in both the dividing and neighboring cells. It would be</w:t>
      </w:r>
      <w:r>
        <w:t xml:space="preserve"> </w:t>
      </w:r>
      <w:r>
        <w:t xml:space="preserve">interesting to perturb this function of Vinculin and observe the effects</w:t>
      </w:r>
      <w:r>
        <w:t xml:space="preserve"> </w:t>
      </w:r>
      <w:r>
        <w:t xml:space="preserve">it has on actin and the barrier at the cleavage furrow. Our findings</w:t>
      </w:r>
      <w:r>
        <w:t xml:space="preserve"> </w:t>
      </w:r>
      <w:r>
        <w:t xml:space="preserve">that Vinculin is recruit to cleavage furrow has generated many question</w:t>
      </w:r>
      <w:r>
        <w:t xml:space="preserve"> </w:t>
      </w:r>
      <w:r>
        <w:t xml:space="preserve">that still need to be answered and further research exploring Vinculin’s</w:t>
      </w:r>
      <w:r>
        <w:t xml:space="preserve"> </w:t>
      </w:r>
      <w:r>
        <w:t xml:space="preserve">role could lead to exciting discoveries about the mechanism of</w:t>
      </w:r>
      <w:r>
        <w:t xml:space="preserve"> </w:t>
      </w:r>
      <w:r>
        <w:t xml:space="preserve">epithelial cytokinesis.</w:t>
      </w:r>
    </w:p>
    <w:p>
      <w:pPr>
        <w:pStyle w:val="BodyText"/>
      </w:pPr>
      <w:r>
        <w:rPr>
          <w:b/>
        </w:rPr>
        <w:t xml:space="preserve">Understanding the diversity of cytokinesis</w:t>
      </w:r>
    </w:p>
    <w:p>
      <w:pPr>
        <w:pStyle w:val="BodyText"/>
      </w:pPr>
      <w:r>
        <w:t xml:space="preserve">Studies in </w:t>
      </w:r>
      <w:r>
        <w:rPr>
          <w:i/>
        </w:rPr>
        <w:t xml:space="preserve">Xenopus</w:t>
      </w:r>
      <w:r>
        <w:t xml:space="preserve"> </w:t>
      </w:r>
      <w:r>
        <w:t xml:space="preserve">and </w:t>
      </w:r>
      <w:r>
        <w:rPr>
          <w:i/>
        </w:rPr>
        <w:t xml:space="preserve">Drosophila</w:t>
      </w:r>
      <w:r>
        <w:t xml:space="preserve"> </w:t>
      </w:r>
      <w:r>
        <w:t xml:space="preserve">have revealed that cells</w:t>
      </w:r>
      <w:r>
        <w:t xml:space="preserve"> </w:t>
      </w:r>
      <w:r>
        <w:t xml:space="preserve">use dramatically different solutions to cell division in epithelial</w:t>
      </w:r>
      <w:r>
        <w:t xml:space="preserve"> </w:t>
      </w:r>
      <w:r>
        <w:t xml:space="preserve">tissues </w:t>
      </w:r>
      <w:r>
        <w:rPr>
          <w:b/>
        </w:rPr>
        <w:t xml:space="preserve">(Fig. 2.7 ) </w:t>
      </w:r>
      <w:r>
        <w:t xml:space="preserve">(Higashi et al. 2016; Herszterg et al. 2013; Guillot and Lecuit 2013; Founounou, Loyer, and Le 2013). Personally this</w:t>
      </w:r>
      <w:r>
        <w:t xml:space="preserve"> </w:t>
      </w:r>
      <w:r>
        <w:t xml:space="preserve">fascinates me, and I want to know all of the different types of cell</w:t>
      </w:r>
      <w:r>
        <w:t xml:space="preserve"> </w:t>
      </w:r>
      <w:r>
        <w:t xml:space="preserve">division that can occur! Looking at cell division at other stages and in</w:t>
      </w:r>
      <w:r>
        <w:t xml:space="preserve"> </w:t>
      </w:r>
      <w:r>
        <w:t xml:space="preserve">other tissues of Xenopus development, and other organisms is likely to</w:t>
      </w:r>
      <w:r>
        <w:t xml:space="preserve"> </w:t>
      </w:r>
      <w:r>
        <w:t xml:space="preserve">find exciting results. This may not seem apparently useful, however, I</w:t>
      </w:r>
      <w:r>
        <w:t xml:space="preserve"> </w:t>
      </w:r>
      <w:r>
        <w:t xml:space="preserve">would argue that it is worth pursuing. The researchers exploring</w:t>
      </w:r>
      <w:r>
        <w:t xml:space="preserve"> </w:t>
      </w:r>
      <w:r>
        <w:t xml:space="preserve">cytokinesis in Drosophila discovered something unexpected that shifted</w:t>
      </w:r>
      <w:r>
        <w:t xml:space="preserve"> </w:t>
      </w:r>
      <w:r>
        <w:t xml:space="preserve">the paradigm of cell division, that cell division in a tissue can be a</w:t>
      </w:r>
      <w:r>
        <w:t xml:space="preserve"> </w:t>
      </w:r>
      <w:r>
        <w:t xml:space="preserve">multicellular process. In the </w:t>
      </w:r>
      <w:r>
        <w:rPr>
          <w:i/>
        </w:rPr>
        <w:t xml:space="preserve">Drosophila</w:t>
      </w:r>
      <w:r>
        <w:t xml:space="preserve"> </w:t>
      </w:r>
      <w:r>
        <w:t xml:space="preserve">tissues explored it is</w:t>
      </w:r>
      <w:r>
        <w:t xml:space="preserve"> </w:t>
      </w:r>
      <w:r>
        <w:t xml:space="preserve">not just the dividing cell that contributes to cell division but the</w:t>
      </w:r>
      <w:r>
        <w:t xml:space="preserve"> </w:t>
      </w:r>
      <w:r>
        <w:t xml:space="preserve">neighboring cells actively contribute as well. As the cleavage furrow</w:t>
      </w:r>
      <w:r>
        <w:t xml:space="preserve"> </w:t>
      </w:r>
      <w:r>
        <w:t xml:space="preserve">ingresses the neighbors being pulled in accumulate Myosin II</w:t>
      </w:r>
      <w:r>
        <w:t xml:space="preserve"> </w:t>
      </w:r>
      <w:r>
        <w:t xml:space="preserve">perpendicular to the axis of division in order to bring the furrowing</w:t>
      </w:r>
      <w:r>
        <w:t xml:space="preserve"> </w:t>
      </w:r>
      <w:r>
        <w:t xml:space="preserve">interfaces close to one another, then the dividing cells polymerizes</w:t>
      </w:r>
      <w:r>
        <w:t xml:space="preserve"> </w:t>
      </w:r>
      <w:r>
        <w:t xml:space="preserve">branched F-actin to push the neighboring cells membrane out of the</w:t>
      </w:r>
      <w:r>
        <w:t xml:space="preserve"> </w:t>
      </w:r>
      <w:r>
        <w:t xml:space="preserve">furrow and adherens junctions are formed between the newly formed</w:t>
      </w:r>
      <w:r>
        <w:t xml:space="preserve"> </w:t>
      </w:r>
      <w:r>
        <w:t xml:space="preserve">daughter cells (Herszterg, Pinheiro, and Bellaïche 2014). Investigations of cell division</w:t>
      </w:r>
      <w:r>
        <w:t xml:space="preserve"> </w:t>
      </w:r>
      <w:r>
        <w:t xml:space="preserve">in other types of tissues could reveal equally or even more fascinating</w:t>
      </w:r>
      <w:r>
        <w:t xml:space="preserve"> </w:t>
      </w:r>
      <w:r>
        <w:t xml:space="preserve">qualities, for examples cell division which isn’t driven at all by the</w:t>
      </w:r>
      <w:r>
        <w:t xml:space="preserve"> </w:t>
      </w:r>
      <w:r>
        <w:t xml:space="preserve">dividing cell or cell division in a tissue that doesn’t require</w:t>
      </w:r>
      <w:r>
        <w:t xml:space="preserve"> </w:t>
      </w:r>
      <w:r>
        <w:t xml:space="preserve">actomyosin. In less drastic examples, I think it is important to</w:t>
      </w:r>
      <w:r>
        <w:t xml:space="preserve"> </w:t>
      </w:r>
      <w:r>
        <w:t xml:space="preserve">understand how cells undergo cytokinesis in different environments, for</w:t>
      </w:r>
      <w:r>
        <w:t xml:space="preserve"> </w:t>
      </w:r>
      <w:r>
        <w:t xml:space="preserve">example in a highly proliferative intestinal vs. the less proliferative</w:t>
      </w:r>
      <w:r>
        <w:t xml:space="preserve"> </w:t>
      </w:r>
      <w:r>
        <w:t xml:space="preserve">skin epithelium. There are also drastic differences in cell shapes of</w:t>
      </w:r>
      <w:r>
        <w:t xml:space="preserve"> </w:t>
      </w:r>
      <w:r>
        <w:t xml:space="preserve">epithelial cells, columnar, cuboidal, squamous, how are these affecting</w:t>
      </w:r>
      <w:r>
        <w:t xml:space="preserve"> </w:t>
      </w:r>
      <w:r>
        <w:t xml:space="preserve">the mechanics of cytokinesis in epithelial cells? I think a simple</w:t>
      </w:r>
      <w:r>
        <w:t xml:space="preserve"> </w:t>
      </w:r>
      <w:r>
        <w:t xml:space="preserve">survey of cell division in several tissues in Xenopus and others, just</w:t>
      </w:r>
      <w:r>
        <w:t xml:space="preserve"> </w:t>
      </w:r>
      <w:r>
        <w:t xml:space="preserve">observing actin and Myosin II would reveal interesting types of</w:t>
      </w:r>
      <w:r>
        <w:t xml:space="preserve"> </w:t>
      </w:r>
      <w:r>
        <w:t xml:space="preserve">cytokinesis to further investigate. </w:t>
      </w:r>
    </w:p>
    <w:p>
      <w:pPr>
        <w:pStyle w:val="BodyText"/>
      </w:pPr>
      <w:r>
        <w:br w:type="textWrapping"/>
      </w:r>
      <w:r>
        <w:rPr>
          <w:b/>
        </w:rPr>
        <w:t xml:space="preserve">How does epithelial stiffness affect cytokinesis?</w:t>
      </w:r>
    </w:p>
    <w:p>
      <w:pPr>
        <w:pStyle w:val="BodyText"/>
      </w:pPr>
      <w:r>
        <w:t xml:space="preserve">It is well known that stiffness of the extracellular matrix increases</w:t>
      </w:r>
      <w:r>
        <w:t xml:space="preserve"> </w:t>
      </w:r>
      <w:r>
        <w:t xml:space="preserve">proliferation and dedifferentiation of cells and this has major impacts</w:t>
      </w:r>
      <w:r>
        <w:t xml:space="preserve"> </w:t>
      </w:r>
      <w:r>
        <w:t xml:space="preserve">on the disease progression of cancers (Handorf et al. 2015).  Much less is</w:t>
      </w:r>
      <w:r>
        <w:t xml:space="preserve"> </w:t>
      </w:r>
      <w:r>
        <w:t xml:space="preserve">known about how the stiffness of surrounding cells rather than the</w:t>
      </w:r>
      <w:r>
        <w:t xml:space="preserve"> </w:t>
      </w:r>
      <w:r>
        <w:t xml:space="preserve">extracellular matrix affects cell division. Even though tumors as a</w:t>
      </w:r>
      <w:r>
        <w:t xml:space="preserve"> </w:t>
      </w:r>
      <w:r>
        <w:t xml:space="preserve">whole  tend to be more stiff than surrounding tissues the tumorgenic</w:t>
      </w:r>
      <w:r>
        <w:t xml:space="preserve"> </w:t>
      </w:r>
      <w:r>
        <w:t xml:space="preserve">cells themselves tend to be less stiff than surrounding cells. This</w:t>
      </w:r>
      <w:r>
        <w:t xml:space="preserve"> </w:t>
      </w:r>
      <w:r>
        <w:t xml:space="preserve">opens interesting questions about where in tumors cells are</w:t>
      </w:r>
      <w:r>
        <w:t xml:space="preserve"> </w:t>
      </w:r>
      <w:r>
        <w:t xml:space="preserve">proliferating, is it at sites of cell-matrix adhesion instead of</w:t>
      </w:r>
      <w:r>
        <w:t xml:space="preserve"> </w:t>
      </w:r>
      <w:r>
        <w:t xml:space="preserve">cell-cell adhesion? It would be interesting to test how surrounding cell</w:t>
      </w:r>
      <w:r>
        <w:t xml:space="preserve"> </w:t>
      </w:r>
      <w:r>
        <w:t xml:space="preserve">stiffness affects cytokinesis. One possible method for perturbing cell</w:t>
      </w:r>
      <w:r>
        <w:t xml:space="preserve"> </w:t>
      </w:r>
      <w:r>
        <w:t xml:space="preserve">stiffness comes from Chapter 3 where the scaffolding protein Anillin can</w:t>
      </w:r>
      <w:r>
        <w:t xml:space="preserve"> </w:t>
      </w:r>
      <w:r>
        <w:t xml:space="preserve">modulate tissue stiffness. Mosaic depletion or over expression of</w:t>
      </w:r>
      <w:r>
        <w:t xml:space="preserve"> </w:t>
      </w:r>
      <w:r>
        <w:t xml:space="preserve">Anillin could be used to perturb the stiffness of a population of cells</w:t>
      </w:r>
      <w:r>
        <w:t xml:space="preserve"> </w:t>
      </w:r>
      <w:r>
        <w:t xml:space="preserve">in a tissue and cytokinesis phenotypes could be observed in cells next</w:t>
      </w:r>
      <w:r>
        <w:t xml:space="preserve"> </w:t>
      </w:r>
      <w:r>
        <w:t xml:space="preserve">to the perturbed areas.</w:t>
      </w:r>
      <w:r>
        <w:t xml:space="preserve"> </w:t>
      </w:r>
      <w:r>
        <w:rPr>
          <w:i/>
        </w:rPr>
        <w:t xml:space="preserve">Xenopus</w:t>
      </w:r>
      <w:r>
        <w:t xml:space="preserve"> </w:t>
      </w:r>
      <w:r>
        <w:t xml:space="preserve">is also an ideal system to study</w:t>
      </w:r>
      <w:r>
        <w:t xml:space="preserve"> </w:t>
      </w:r>
      <w:r>
        <w:t xml:space="preserve">the effects of cancer cell stiffness on cell division. Xenopus tadpoles</w:t>
      </w:r>
      <w:r>
        <w:t xml:space="preserve"> </w:t>
      </w:r>
      <w:r>
        <w:t xml:space="preserve">are clear, making them amenable to imaging, and can be induced to</w:t>
      </w:r>
      <w:r>
        <w:t xml:space="preserve"> </w:t>
      </w:r>
      <w:r>
        <w:t xml:space="preserve">generate tumors (Dahmane et al. 1997; Yang et al. 1998; Wallingford et al. 1997) or mammalian tumors can be seeded</w:t>
      </w:r>
      <w:r>
        <w:t xml:space="preserve"> </w:t>
      </w:r>
      <w:r>
        <w:t xml:space="preserve">and grown in tadpoles (Haynes-Gimore et al. 2015). Understanding how cell</w:t>
      </w:r>
      <w:r>
        <w:t xml:space="preserve"> </w:t>
      </w:r>
      <w:r>
        <w:t xml:space="preserve">division is regulated by the mechanical environment imposed by the</w:t>
      </w:r>
      <w:r>
        <w:t xml:space="preserve"> </w:t>
      </w:r>
      <w:r>
        <w:t xml:space="preserve">surround cells will be useful for our understanding of disease</w:t>
      </w:r>
      <w:r>
        <w:t xml:space="preserve"> </w:t>
      </w:r>
      <w:r>
        <w:t xml:space="preserve">progression and embryonic development.</w:t>
      </w:r>
    </w:p>
    <w:p>
      <w:pPr>
        <w:pStyle w:val="BodyText"/>
      </w:pPr>
      <w:r>
        <w:br w:type="textWrapping"/>
      </w:r>
      <w:r>
        <w:rPr>
          <w:b/>
        </w:rPr>
        <w:t xml:space="preserve">Anillin’s role in epithelial mechanics</w:t>
      </w:r>
    </w:p>
    <w:p>
      <w:pPr>
        <w:pStyle w:val="BodyText"/>
      </w:pPr>
      <w:r>
        <w:br w:type="textWrapping"/>
      </w:r>
      <w:r>
        <w:rPr>
          <w:b/>
        </w:rPr>
        <w:t xml:space="preserve">What is Anillin’s role in cancer cells and tumor progression?</w:t>
      </w:r>
    </w:p>
    <w:p>
      <w:pPr>
        <w:pStyle w:val="BodyText"/>
      </w:pPr>
      <w:r>
        <w:t xml:space="preserve">Tumors are mechanical sensors and as the extracellular matrix of a tumor</w:t>
      </w:r>
      <w:r>
        <w:t xml:space="preserve"> </w:t>
      </w:r>
      <w:r>
        <w:t xml:space="preserve">becomes more stiff the tumor cells sense this and become more invasive</w:t>
      </w:r>
      <w:r>
        <w:t xml:space="preserve"> </w:t>
      </w:r>
      <w:r>
        <w:t xml:space="preserve">and metastatic (Reid and Zanivan 2017). In Chapter 3, I showed that Anillin</w:t>
      </w:r>
      <w:r>
        <w:t xml:space="preserve"> </w:t>
      </w:r>
      <w:r>
        <w:t xml:space="preserve">organizes medial-apical actomyosin into a contractile unit and Anillin</w:t>
      </w:r>
      <w:r>
        <w:t xml:space="preserve"> </w:t>
      </w:r>
      <w:r>
        <w:t xml:space="preserve">overexpression results in structural and mechanical consequence for</w:t>
      </w:r>
      <w:r>
        <w:t xml:space="preserve"> </w:t>
      </w:r>
      <w:r>
        <w:t xml:space="preserve">cells that are similar to treatment with the actin stabilizing toxin</w:t>
      </w:r>
      <w:r>
        <w:t xml:space="preserve"> </w:t>
      </w:r>
      <w:r>
        <w:t xml:space="preserve">jasplakinolide </w:t>
      </w:r>
      <w:r>
        <w:rPr>
          <w:b/>
        </w:rPr>
        <w:t xml:space="preserve">(Fig. 3.1-6)</w:t>
      </w:r>
      <w:r>
        <w:t xml:space="preserve">.</w:t>
      </w:r>
      <w:r>
        <w:rPr>
          <w:b/>
        </w:rPr>
        <w:t xml:space="preserve"> </w:t>
      </w:r>
      <w:r>
        <w:t xml:space="preserve">Finally, I showed that</w:t>
      </w:r>
      <w:r>
        <w:t xml:space="preserve"> </w:t>
      </w:r>
      <w:r>
        <w:t xml:space="preserve">Anillin depletion reduces the stiffness of tissues </w:t>
      </w:r>
      <w:r>
        <w:rPr>
          <w:b/>
        </w:rPr>
        <w:t xml:space="preserve">(Fig. 3.7)</w:t>
      </w:r>
      <w:r>
        <w:t xml:space="preserve">.</w:t>
      </w:r>
      <w:r>
        <w:t xml:space="preserve"> </w:t>
      </w:r>
      <w:r>
        <w:t xml:space="preserve">Our result may shed light on how Anillin is affecting cancer progression</w:t>
      </w:r>
      <w:r>
        <w:t xml:space="preserve"> </w:t>
      </w:r>
      <w:r>
        <w:t xml:space="preserve">making this topic of high interest to pursue further. Anillin is well</w:t>
      </w:r>
      <w:r>
        <w:t xml:space="preserve"> </w:t>
      </w:r>
      <w:r>
        <w:t xml:space="preserve">known to be expressed in many human tumors (Hall et al. 2005) and</w:t>
      </w:r>
      <w:r>
        <w:t xml:space="preserve"> </w:t>
      </w:r>
      <w:r>
        <w:t xml:space="preserve">correlating with poor survival rate (Hall et al. 2005; Suzuki et al. 2005; Wang et al. 2016; Idichi et al. 2017; Zhang et al. 2018). However, work</w:t>
      </w:r>
      <w:r>
        <w:t xml:space="preserve"> </w:t>
      </w:r>
      <w:r>
        <w:t xml:space="preserve">examining the sub cellular localization of Anillin found</w:t>
      </w:r>
      <w:r>
        <w:t xml:space="preserve"> </w:t>
      </w:r>
      <w:r>
        <w:t xml:space="preserve">that </w:t>
      </w:r>
      <w:r>
        <w:rPr>
          <w:i/>
        </w:rPr>
        <w:t xml:space="preserve">nuclear </w:t>
      </w:r>
      <w:r>
        <w:t xml:space="preserve">localization of Anillin correlates with poor</w:t>
      </w:r>
      <w:r>
        <w:t xml:space="preserve"> </w:t>
      </w:r>
      <w:r>
        <w:t xml:space="preserve">survival rates, whereas </w:t>
      </w:r>
      <w:r>
        <w:rPr>
          <w:i/>
        </w:rPr>
        <w:t xml:space="preserve">cytoplasmic</w:t>
      </w:r>
      <w:r>
        <w:t xml:space="preserve"> </w:t>
      </w:r>
      <w:r>
        <w:t xml:space="preserve">localization of Anillin is a</w:t>
      </w:r>
      <w:r>
        <w:t xml:space="preserve"> </w:t>
      </w:r>
      <w:r>
        <w:t xml:space="preserve">marker of favorable prognosis, suggesting that Anillin’s localization</w:t>
      </w:r>
      <w:r>
        <w:t xml:space="preserve"> </w:t>
      </w:r>
      <w:r>
        <w:t xml:space="preserve">rather than its expression level is key (Ronkainen et al. 2011; Liang et al. 2015). This brings</w:t>
      </w:r>
      <w:r>
        <w:t xml:space="preserve"> </w:t>
      </w:r>
      <w:r>
        <w:t xml:space="preserve">forth several possibilities, one is that stiffening of cells we observed</w:t>
      </w:r>
      <w:r>
        <w:t xml:space="preserve"> </w:t>
      </w:r>
      <w:r>
        <w:t xml:space="preserve">when Anillin was overexpressed is acting as a protective mechanism,</w:t>
      </w:r>
      <w:r>
        <w:t xml:space="preserve"> </w:t>
      </w:r>
      <w:r>
        <w:t xml:space="preserve">preventing cells from becoming metastatic. This is plausible cancer</w:t>
      </w:r>
      <w:r>
        <w:t xml:space="preserve"> </w:t>
      </w:r>
      <w:r>
        <w:t xml:space="preserve">cells become less stiff as they become metastatic (Swaminathan et al. 2011; Guo et al. 2014).</w:t>
      </w:r>
      <w:r>
        <w:t xml:space="preserve"> </w:t>
      </w:r>
      <w:r>
        <w:t xml:space="preserve">Anillin also promotes normal adhesion between cells (Reyes et al. 2014; Wang et al. 2015) </w:t>
      </w:r>
      <w:r>
        <w:t xml:space="preserve"> </w:t>
      </w:r>
      <w:r>
        <w:t xml:space="preserve">and apical actomyosin contractility which has been shown to protect</w:t>
      </w:r>
      <w:r>
        <w:t xml:space="preserve"> </w:t>
      </w:r>
      <w:r>
        <w:t xml:space="preserve">junctions from disassembly (Weng and Wieschaus 2016) again hinting that</w:t>
      </w:r>
      <w:r>
        <w:t xml:space="preserve"> </w:t>
      </w:r>
      <w:r>
        <w:t xml:space="preserve">Anillin may function to mechanical maintain cells in a non metastatic or</w:t>
      </w:r>
      <w:r>
        <w:t xml:space="preserve"> </w:t>
      </w:r>
      <w:r>
        <w:t xml:space="preserve">invasive state. In opposition to this idea, in cells potentiated for</w:t>
      </w:r>
      <w:r>
        <w:t xml:space="preserve"> </w:t>
      </w:r>
      <w:r>
        <w:t xml:space="preserve">migration such as neurons and podocytes, Anillin actually promotes</w:t>
      </w:r>
      <w:r>
        <w:t xml:space="preserve"> </w:t>
      </w:r>
      <w:r>
        <w:t xml:space="preserve">migration by organizing, protecting, and scaffolding F-actin at the</w:t>
      </w:r>
      <w:r>
        <w:t xml:space="preserve"> </w:t>
      </w:r>
      <w:r>
        <w:t xml:space="preserve">leading edge (Tian et al. 2015; Gbadegesin et al. 2014). One possible reconciliation is that</w:t>
      </w:r>
      <w:r>
        <w:t xml:space="preserve"> </w:t>
      </w:r>
      <w:r>
        <w:t xml:space="preserve">Anillin helps maintain an epithelial cell state by maintaining stiffness</w:t>
      </w:r>
      <w:r>
        <w:t xml:space="preserve"> </w:t>
      </w:r>
      <w:r>
        <w:t xml:space="preserve">and adhesion, but in migratory cells Anillin is relocalized to promote</w:t>
      </w:r>
      <w:r>
        <w:t xml:space="preserve"> </w:t>
      </w:r>
      <w:r>
        <w:t xml:space="preserve">migration. It would be interesting to test this, possibly by</w:t>
      </w:r>
      <w:r>
        <w:t xml:space="preserve"> </w:t>
      </w:r>
      <w:r>
        <w:t xml:space="preserve">overexpressing Anillin and HIF-1a, which induces</w:t>
      </w:r>
      <w:r>
        <w:t xml:space="preserve"> </w:t>
      </w:r>
      <w:r>
        <w:t xml:space="preserve">metastasis (Yang et al. 2008), and observing if Anillin can prevent</w:t>
      </w:r>
      <w:r>
        <w:t xml:space="preserve"> </w:t>
      </w:r>
      <w:r>
        <w:t xml:space="preserve">epithelial cells from transitioning to motile mesenchymal cells. In</w:t>
      </w:r>
      <w:r>
        <w:t xml:space="preserve"> </w:t>
      </w:r>
      <w:r>
        <w:t xml:space="preserve">contrast would cells expressing HIF-1a and with Anillin knocked down</w:t>
      </w:r>
      <w:r>
        <w:t xml:space="preserve"> </w:t>
      </w:r>
      <w:r>
        <w:t xml:space="preserve">undergo the epithelial to mesenchymal transition but become less mobile</w:t>
      </w:r>
      <w:r>
        <w:t xml:space="preserve"> </w:t>
      </w:r>
      <w:r>
        <w:t xml:space="preserve">compared to cells with normal levels of Anillin? </w:t>
      </w:r>
    </w:p>
    <w:p>
      <w:pPr>
        <w:pStyle w:val="BodyText"/>
      </w:pPr>
      <w:r>
        <w:br w:type="textWrapping"/>
      </w:r>
      <w:r>
        <w:t xml:space="preserve">Another possible role for Anillin in cancer is the role that Anillin may</w:t>
      </w:r>
      <w:r>
        <w:t xml:space="preserve"> </w:t>
      </w:r>
      <w:r>
        <w:t xml:space="preserve">perform in the nucleus.  There role of cytoskeletal proteins in the</w:t>
      </w:r>
      <w:r>
        <w:t xml:space="preserve"> </w:t>
      </w:r>
      <w:r>
        <w:t xml:space="preserve">nucleus is an under studied area that still requires much scientific</w:t>
      </w:r>
      <w:r>
        <w:t xml:space="preserve"> </w:t>
      </w:r>
      <w:r>
        <w:t xml:space="preserve">attack. Even actin, one of the most studied skeletal components which</w:t>
      </w:r>
      <w:r>
        <w:t xml:space="preserve"> </w:t>
      </w:r>
      <w:r>
        <w:t xml:space="preserve">was first confirmed to be in the nucleus in the 70s (Clark and Merriam 1977),</w:t>
      </w:r>
      <w:r>
        <w:t xml:space="preserve"> </w:t>
      </w:r>
      <w:r>
        <w:t xml:space="preserve">still has many unanswered questions about what functions it plays in the</w:t>
      </w:r>
      <w:r>
        <w:t xml:space="preserve"> </w:t>
      </w:r>
      <w:r>
        <w:t xml:space="preserve">nucleus. That said it is clear that actin both in globular form and</w:t>
      </w:r>
      <w:r>
        <w:t xml:space="preserve"> </w:t>
      </w:r>
      <w:r>
        <w:t xml:space="preserve">filamentous form has many functions in the nucleus and is more than just</w:t>
      </w:r>
      <w:r>
        <w:t xml:space="preserve"> </w:t>
      </w:r>
      <w:r>
        <w:t xml:space="preserve">a</w:t>
      </w:r>
      <w:r>
        <w:t xml:space="preserve"> </w:t>
      </w:r>
      <w:r>
        <w:t xml:space="preserve">“</w:t>
      </w:r>
      <w:r>
        <w:t xml:space="preserve">molecular wanderer</w:t>
      </w:r>
      <w:r>
        <w:t xml:space="preserve">”</w:t>
      </w:r>
      <w:r>
        <w:t xml:space="preserve"> </w:t>
      </w:r>
      <w:r>
        <w:t xml:space="preserve">as was first posited (Pederson and Aebi 2002). Since</w:t>
      </w:r>
      <w:r>
        <w:t xml:space="preserve"> </w:t>
      </w:r>
      <w:r>
        <w:t xml:space="preserve">then it has been found that actin helps shape the nucleus and reshape</w:t>
      </w:r>
      <w:r>
        <w:t xml:space="preserve"> </w:t>
      </w:r>
      <w:r>
        <w:t xml:space="preserve">chromatin after mitotic exit (Baarlink et al. 2017; Moore and Vartiainen 2017). Actin even functions</w:t>
      </w:r>
      <w:r>
        <w:t xml:space="preserve"> </w:t>
      </w:r>
      <w:r>
        <w:t xml:space="preserve">to regulate transcription, mRNA processing, and organization of the</w:t>
      </w:r>
      <w:r>
        <w:t xml:space="preserve"> </w:t>
      </w:r>
      <w:r>
        <w:t xml:space="preserve">genome  (Visa and Percipalle 2010).  This likely means that actin associated</w:t>
      </w:r>
      <w:r>
        <w:t xml:space="preserve"> </w:t>
      </w:r>
      <w:r>
        <w:t xml:space="preserve">proteins, such as Anililn, are also performing functions in there roles</w:t>
      </w:r>
      <w:r>
        <w:t xml:space="preserve"> </w:t>
      </w:r>
      <w:r>
        <w:t xml:space="preserve">and high levels of Anillin in the nucleus may be potentiating metastatic</w:t>
      </w:r>
      <w:r>
        <w:t xml:space="preserve"> </w:t>
      </w:r>
      <w:r>
        <w:t xml:space="preserve">through nuclear functions. Since Anillin is overexpressed in so many</w:t>
      </w:r>
      <w:r>
        <w:t xml:space="preserve"> </w:t>
      </w:r>
      <w:r>
        <w:t xml:space="preserve">human tumors (Hall et al. 2005) and can have both negative or positive</w:t>
      </w:r>
      <w:r>
        <w:t xml:space="preserve"> </w:t>
      </w:r>
      <w:r>
        <w:t xml:space="preserve">out comes for the patient it makes Anillin a enticing area to study in</w:t>
      </w:r>
      <w:r>
        <w:t xml:space="preserve"> </w:t>
      </w:r>
      <w:r>
        <w:t xml:space="preserve">cancer biology as it may be a possible target to prevent tumors from</w:t>
      </w:r>
      <w:r>
        <w:t xml:space="preserve"> </w:t>
      </w:r>
      <w:r>
        <w:t xml:space="preserve">entering a metastatic state.</w:t>
      </w:r>
    </w:p>
    <w:p>
      <w:pPr>
        <w:pStyle w:val="BodyText"/>
      </w:pPr>
      <w:r>
        <w:br w:type="textWrapping"/>
      </w:r>
      <w:r>
        <w:rPr>
          <w:b/>
        </w:rPr>
        <w:t xml:space="preserve">Is Anillin important for developmental events that require</w:t>
      </w:r>
      <w:r>
        <w:rPr>
          <w:b/>
        </w:rPr>
        <w:t xml:space="preserve"> </w:t>
      </w:r>
      <w:r>
        <w:rPr>
          <w:b/>
        </w:rPr>
        <w:t xml:space="preserve">apical constriction?</w:t>
      </w:r>
    </w:p>
    <w:p>
      <w:pPr>
        <w:pStyle w:val="BodyText"/>
      </w:pPr>
      <w:r>
        <w:t xml:space="preserve">Developmental process such as, gastrulation, neurulation, and eye and</w:t>
      </w:r>
      <w:r>
        <w:t xml:space="preserve"> </w:t>
      </w:r>
      <w:r>
        <w:t xml:space="preserve">gland formation require apical constriction (Sawyer et al. 2010). Apical</w:t>
      </w:r>
      <w:r>
        <w:t xml:space="preserve"> </w:t>
      </w:r>
      <w:r>
        <w:t xml:space="preserve">constriction is a well conserved cellular shape change used to induce</w:t>
      </w:r>
      <w:r>
        <w:t xml:space="preserve"> </w:t>
      </w:r>
      <w:r>
        <w:t xml:space="preserve">tissue folding in in urchin, worms, flies, frogs, chicks, and</w:t>
      </w:r>
      <w:r>
        <w:t xml:space="preserve"> </w:t>
      </w:r>
      <w:r>
        <w:t xml:space="preserve">mice (Kimberly and Hardin 1998; Nance and Priess 2002; Young, Pesacreta, and Kiehart 1991; Keller 1981; Schoenwolf and Smith 1990; Sadler et al. 1982). In</w:t>
      </w:r>
      <w:r>
        <w:t xml:space="preserve"> </w:t>
      </w:r>
      <w:r>
        <w:rPr>
          <w:i/>
        </w:rPr>
        <w:t xml:space="preserve">Xenopus</w:t>
      </w:r>
      <w:r>
        <w:t xml:space="preserve"> </w:t>
      </w:r>
      <w:r>
        <w:t xml:space="preserve">gastrulation, a small</w:t>
      </w:r>
      <w:r>
        <w:t xml:space="preserve"> </w:t>
      </w:r>
      <w:r>
        <w:t xml:space="preserve">population of cells on the bottom or vegetal side of the embryo undergo</w:t>
      </w:r>
      <w:r>
        <w:t xml:space="preserve"> </w:t>
      </w:r>
      <w:r>
        <w:t xml:space="preserve">apical constriction to invaginate the tissue which initiates the</w:t>
      </w:r>
      <w:r>
        <w:t xml:space="preserve"> </w:t>
      </w:r>
      <w:r>
        <w:t xml:space="preserve">formation of the primary tissue layers (Hardin and Keller 1988). This process</w:t>
      </w:r>
      <w:r>
        <w:t xml:space="preserve"> </w:t>
      </w:r>
      <w:r>
        <w:t xml:space="preserve">involves actomyosin accumulation at the apical surface to drive</w:t>
      </w:r>
      <w:r>
        <w:t xml:space="preserve"> </w:t>
      </w:r>
      <w:r>
        <w:t xml:space="preserve">constriction, however, in</w:t>
      </w:r>
      <w:r>
        <w:t xml:space="preserve"> </w:t>
      </w:r>
      <w:r>
        <w:rPr>
          <w:i/>
        </w:rPr>
        <w:t xml:space="preserve">Xenopus </w:t>
      </w:r>
      <w:r>
        <w:t xml:space="preserve">it is unknown if the</w:t>
      </w:r>
      <w:r>
        <w:t xml:space="preserve"> </w:t>
      </w:r>
      <w:r>
        <w:t xml:space="preserve">accumulation of actomyosin is medial-apical or</w:t>
      </w:r>
      <w:r>
        <w:t xml:space="preserve"> </w:t>
      </w:r>
      <w:r>
        <w:t xml:space="preserve">junctional (Lee and Harland 2007). Later in </w:t>
      </w:r>
      <w:r>
        <w:rPr>
          <w:i/>
        </w:rPr>
        <w:t xml:space="preserve">Xenopus</w:t>
      </w:r>
      <w:r>
        <w:t xml:space="preserve"> </w:t>
      </w:r>
      <w:r>
        <w:t xml:space="preserve">development the</w:t>
      </w:r>
      <w:r>
        <w:t xml:space="preserve"> </w:t>
      </w:r>
      <w:r>
        <w:t xml:space="preserve">actin binding protein Shroom 3 induces apical constriction to form the</w:t>
      </w:r>
      <w:r>
        <w:t xml:space="preserve"> </w:t>
      </w:r>
      <w:r>
        <w:t xml:space="preserve">neural tube (Haigo et al. 2003; Nishimura and Takeichi 2008). Interestingly even though there is</w:t>
      </w:r>
      <w:r>
        <w:t xml:space="preserve"> </w:t>
      </w:r>
      <w:r>
        <w:t xml:space="preserve">clear medial-apical accumulation in Shroom 3 expressing cells the</w:t>
      </w:r>
      <w:r>
        <w:t xml:space="preserve"> </w:t>
      </w:r>
      <w:r>
        <w:t xml:space="preserve">researchers at the time did not denote this as a the mechanism driving</w:t>
      </w:r>
      <w:r>
        <w:t xml:space="preserve"> </w:t>
      </w:r>
      <w:r>
        <w:t xml:space="preserve">of apical constriction and instead attributed it to junctional</w:t>
      </w:r>
      <w:r>
        <w:t xml:space="preserve"> </w:t>
      </w:r>
      <w:r>
        <w:t xml:space="preserve">actomyosin (Haigo et al. 2003). In </w:t>
      </w:r>
      <w:r>
        <w:rPr>
          <w:i/>
        </w:rPr>
        <w:t xml:space="preserve">Drosohpila</w:t>
      </w:r>
      <w:r>
        <w:t xml:space="preserve">, gastrulation</w:t>
      </w:r>
      <w:r>
        <w:t xml:space="preserve"> </w:t>
      </w:r>
      <w:r>
        <w:t xml:space="preserve">occurs as a ventral furrow invaginates and this was the first time</w:t>
      </w:r>
      <w:r>
        <w:t xml:space="preserve"> </w:t>
      </w:r>
      <w:r>
        <w:t xml:space="preserve">medial-apical actomyosin accumulation was shown to drive apical</w:t>
      </w:r>
      <w:r>
        <w:t xml:space="preserve"> </w:t>
      </w:r>
      <w:r>
        <w:t xml:space="preserve">constriction (Martin, Kaschube, and Wieschaus 2009). Since then medial-apical actomyosin</w:t>
      </w:r>
      <w:r>
        <w:t xml:space="preserve"> </w:t>
      </w:r>
      <w:r>
        <w:t xml:space="preserve">has also been found to drive apical constriction during lens pit</w:t>
      </w:r>
      <w:r>
        <w:t xml:space="preserve"> </w:t>
      </w:r>
      <w:r>
        <w:t xml:space="preserve">formation (Plageman et al. 2011) and is likely to drive apical constriction</w:t>
      </w:r>
      <w:r>
        <w:t xml:space="preserve"> </w:t>
      </w:r>
      <w:r>
        <w:t xml:space="preserve">in mouse neural tube formation as Shroom 3 is required there as</w:t>
      </w:r>
      <w:r>
        <w:t xml:space="preserve"> </w:t>
      </w:r>
      <w:r>
        <w:t xml:space="preserve">well (Hildebrand and Soriano 1999). </w:t>
      </w:r>
    </w:p>
    <w:p>
      <w:pPr>
        <w:pStyle w:val="BodyText"/>
      </w:pPr>
      <w:r>
        <w:br w:type="textWrapping"/>
      </w:r>
      <w:r>
        <w:t xml:space="preserve">With the diversity of morphological events associated with medial-apical</w:t>
      </w:r>
      <w:r>
        <w:t xml:space="preserve"> </w:t>
      </w:r>
      <w:r>
        <w:t xml:space="preserve">actomyosin driven apical constriction and our findings showing Anillin</w:t>
      </w:r>
      <w:r>
        <w:t xml:space="preserve"> </w:t>
      </w:r>
      <w:r>
        <w:t xml:space="preserve">affect media-apical contractility </w:t>
      </w:r>
      <w:r>
        <w:rPr>
          <w:b/>
        </w:rPr>
        <w:t xml:space="preserve">(Fig. 3.3 &amp; S3.2)</w:t>
      </w:r>
      <w:r>
        <w:t xml:space="preserve"> </w:t>
      </w:r>
      <w:r>
        <w:t xml:space="preserve">makes</w:t>
      </w:r>
      <w:r>
        <w:t xml:space="preserve"> </w:t>
      </w:r>
      <w:r>
        <w:t xml:space="preserve">exploring Anillin’s role in development enticing.  Unpublished data from</w:t>
      </w:r>
      <w:r>
        <w:t xml:space="preserve"> </w:t>
      </w:r>
      <w:r>
        <w:t xml:space="preserve">our lab suggest that Anillin functions during development. When Anillin</w:t>
      </w:r>
      <w:r>
        <w:t xml:space="preserve"> </w:t>
      </w:r>
      <w:r>
        <w:t xml:space="preserve">is knocked down gastrulation is delayed and some embryos fail to</w:t>
      </w:r>
      <w:r>
        <w:t xml:space="preserve"> </w:t>
      </w:r>
      <w:r>
        <w:t xml:space="preserve">gastrulate and and die soon after (Torey Arnold, unpublished). Xenopus</w:t>
      </w:r>
      <w:r>
        <w:t xml:space="preserve"> </w:t>
      </w:r>
      <w:r>
        <w:t xml:space="preserve">is an ideal system for exploring  Anillin’s role in apical constriction</w:t>
      </w:r>
      <w:r>
        <w:t xml:space="preserve"> </w:t>
      </w:r>
      <w:r>
        <w:t xml:space="preserve">during development as experiments can be performed in intact embryos or</w:t>
      </w:r>
      <w:r>
        <w:t xml:space="preserve"> </w:t>
      </w:r>
      <w:r>
        <w:t xml:space="preserve">explants of embryonic tissue which still undergo morphogenetic</w:t>
      </w:r>
      <w:r>
        <w:t xml:space="preserve"> </w:t>
      </w:r>
      <w:r>
        <w:t xml:space="preserve">events (Zhou, Kim, and Davidson 2009; Keller, Shih, and Sater 1992; Lee and Harland 2007). One hurdle with studying Anillin in</w:t>
      </w:r>
      <w:r>
        <w:t xml:space="preserve"> </w:t>
      </w:r>
      <w:r>
        <w:t xml:space="preserve">morphogenic event’s is that Anillin participates in cytokinesis,</w:t>
      </w:r>
      <w:r>
        <w:t xml:space="preserve"> </w:t>
      </w:r>
      <w:r>
        <w:t xml:space="preserve">cell-cell junction structure, and medial-apical contractility.</w:t>
      </w:r>
      <w:r>
        <w:t xml:space="preserve"> </w:t>
      </w:r>
      <w:r>
        <w:t xml:space="preserve">Therefore’ regulating the amount of knockdown is critical but even then</w:t>
      </w:r>
      <w:r>
        <w:t xml:space="preserve"> </w:t>
      </w:r>
      <w:r>
        <w:t xml:space="preserve">it is difficult to determine if the gastrulation defects we have</w:t>
      </w:r>
      <w:r>
        <w:t xml:space="preserve"> </w:t>
      </w:r>
      <w:r>
        <w:t xml:space="preserve">observed are from failed cytokinesis, junctional, or medial-apical</w:t>
      </w:r>
      <w:r>
        <w:t xml:space="preserve"> </w:t>
      </w:r>
      <w:r>
        <w:t xml:space="preserve">contractility defects. Explanting tissues would make direct imaging of</w:t>
      </w:r>
      <w:r>
        <w:t xml:space="preserve"> </w:t>
      </w:r>
      <w:r>
        <w:t xml:space="preserve">bottle cell apical constriction and neural plate apical constriction</w:t>
      </w:r>
      <w:r>
        <w:t xml:space="preserve"> </w:t>
      </w:r>
      <w:r>
        <w:t xml:space="preserve">easier and more consistent than whole embryo experiments, and to my</w:t>
      </w:r>
      <w:r>
        <w:t xml:space="preserve"> </w:t>
      </w:r>
      <w:r>
        <w:t xml:space="preserve">knowledge this would allow the first en face images of bottles cells to</w:t>
      </w:r>
      <w:r>
        <w:t xml:space="preserve"> </w:t>
      </w:r>
      <w:r>
        <w:t xml:space="preserve">be captured. This would allow the apical constriction to be tracked over</w:t>
      </w:r>
      <w:r>
        <w:t xml:space="preserve"> </w:t>
      </w:r>
      <w:r>
        <w:t xml:space="preserve">time with Anillin perturbations looking at a variety of probes.  </w:t>
      </w:r>
    </w:p>
    <w:p>
      <w:pPr>
        <w:pStyle w:val="BodyText"/>
      </w:pPr>
      <w:r>
        <w:br w:type="textWrapping"/>
      </w:r>
      <w:r>
        <w:t xml:space="preserve">In</w:t>
      </w:r>
      <w:r>
        <w:t xml:space="preserve"> </w:t>
      </w:r>
      <w:r>
        <w:rPr>
          <w:i/>
        </w:rPr>
        <w:t xml:space="preserve">Xenopus</w:t>
      </w:r>
      <w:r>
        <w:t xml:space="preserve"> </w:t>
      </w:r>
      <w:r>
        <w:t xml:space="preserve">after apical constriction of the bottle cells the</w:t>
      </w:r>
      <w:r>
        <w:t xml:space="preserve"> </w:t>
      </w:r>
      <w:r>
        <w:t xml:space="preserve">tissue migrates into the embryo and forms several cavities, including</w:t>
      </w:r>
      <w:r>
        <w:t xml:space="preserve"> </w:t>
      </w:r>
      <w:r>
        <w:t xml:space="preserve">the archenteron and the blastocoel.  The tissue migration and elongation</w:t>
      </w:r>
      <w:r>
        <w:t xml:space="preserve"> </w:t>
      </w:r>
      <w:r>
        <w:t xml:space="preserve">is drivine by actomyosin processes in mesnchymal cells that rearrange</w:t>
      </w:r>
      <w:r>
        <w:t xml:space="preserve"> </w:t>
      </w:r>
      <w:r>
        <w:t xml:space="preserve">and elongate cells (Keller et al. 1985; Shindo 2018). When Anillin is knocked down</w:t>
      </w:r>
      <w:r>
        <w:t xml:space="preserve"> </w:t>
      </w:r>
      <w:r>
        <w:t xml:space="preserve">these cavities are still present, however, when Anillin is overexpressed</w:t>
      </w:r>
      <w:r>
        <w:t xml:space="preserve"> </w:t>
      </w:r>
      <w:r>
        <w:t xml:space="preserve">these cavities appear to be absent and are instead full of cells (Torey</w:t>
      </w:r>
      <w:r>
        <w:t xml:space="preserve"> </w:t>
      </w:r>
      <w:r>
        <w:t xml:space="preserve">Arnold, unpublished). The exact mechanism that leads to the loss of the</w:t>
      </w:r>
      <w:r>
        <w:t xml:space="preserve"> </w:t>
      </w:r>
      <w:r>
        <w:t xml:space="preserve">cavities is unknown, but could be a results of over elongations of the</w:t>
      </w:r>
      <w:r>
        <w:t xml:space="preserve"> </w:t>
      </w:r>
      <w:r>
        <w:t xml:space="preserve">tissue, or increases migrations of meshncymal cells that break away from</w:t>
      </w:r>
      <w:r>
        <w:t xml:space="preserve"> </w:t>
      </w:r>
      <w:r>
        <w:t xml:space="preserve">the tissue and proliferate in the cavities. Determining the origin of</w:t>
      </w:r>
      <w:r>
        <w:t xml:space="preserve"> </w:t>
      </w:r>
      <w:r>
        <w:t xml:space="preserve">filling the embryo and a robust characterization of the mechanisms</w:t>
      </w:r>
      <w:r>
        <w:t xml:space="preserve"> </w:t>
      </w:r>
      <w:r>
        <w:t xml:space="preserve">behind the defect could tie back into and provide insights into Anillin</w:t>
      </w:r>
      <w:r>
        <w:t xml:space="preserve"> </w:t>
      </w:r>
      <w:r>
        <w:t xml:space="preserve">role in cancer and metastasis. As a whole Anillin’s role in development</w:t>
      </w:r>
      <w:r>
        <w:t xml:space="preserve"> </w:t>
      </w:r>
      <w:r>
        <w:t xml:space="preserve">is uncharacterized and is likely a fruitful area of study given</w:t>
      </w:r>
      <w:r>
        <w:t xml:space="preserve"> </w:t>
      </w:r>
      <w:r>
        <w:t xml:space="preserve">Anillin’s direct role in cellular events that are critical for</w:t>
      </w:r>
      <w:r>
        <w:t xml:space="preserve"> </w:t>
      </w:r>
      <w:r>
        <w:t xml:space="preserve">development.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b/>
        </w:rPr>
        <w:t xml:space="preserve">How does Anillin organize medial-apical F-actin into a</w:t>
      </w:r>
      <w:r>
        <w:rPr>
          <w:b/>
        </w:rPr>
        <w:t xml:space="preserve"> </w:t>
      </w:r>
      <w:r>
        <w:rPr>
          <w:b/>
        </w:rPr>
        <w:t xml:space="preserve">contractile unit?</w:t>
      </w:r>
    </w:p>
    <w:p>
      <w:pPr>
        <w:pStyle w:val="BodyText"/>
      </w:pPr>
      <w:r>
        <w:t xml:space="preserve">The first study that identified Anillin determined that a small region</w:t>
      </w:r>
      <w:r>
        <w:t xml:space="preserve"> </w:t>
      </w:r>
      <w:r>
        <w:t xml:space="preserve">near the N-terminus of the protein can bind and bundle F-actin </w:t>
      </w:r>
      <w:r>
        <w:rPr>
          <w:i/>
        </w:rPr>
        <w:t xml:space="preserve">in</w:t>
      </w:r>
      <w:r>
        <w:rPr>
          <w:i/>
        </w:rPr>
        <w:t xml:space="preserve"> </w:t>
      </w:r>
      <w:r>
        <w:rPr>
          <w:i/>
        </w:rPr>
        <w:t xml:space="preserve">vitro (Field 1995)</w:t>
      </w:r>
      <w:r>
        <w:t xml:space="preserve">. Recently using electron microscopy</w:t>
      </w:r>
      <w:r>
        <w:t xml:space="preserve"> </w:t>
      </w:r>
      <w:r>
        <w:t xml:space="preserve">researchers found that Anillin’s F-actin binding domain has three</w:t>
      </w:r>
      <w:r>
        <w:t xml:space="preserve"> </w:t>
      </w:r>
      <w:r>
        <w:t xml:space="preserve">separate actin binding regions (Jananji et al. 2017). When mutations were</w:t>
      </w:r>
      <w:r>
        <w:t xml:space="preserve"> </w:t>
      </w:r>
      <w:r>
        <w:t xml:space="preserve">made and only one F-actin binding site was present the fragment bound</w:t>
      </w:r>
      <w:r>
        <w:t xml:space="preserve"> </w:t>
      </w:r>
      <w:r>
        <w:t xml:space="preserve">F-actin, when two binding sites were present the fragment bundled</w:t>
      </w:r>
      <w:r>
        <w:t xml:space="preserve"> </w:t>
      </w:r>
      <w:r>
        <w:t xml:space="preserve">F-acitn into two dimension sheets, and when all three binding sites were</w:t>
      </w:r>
      <w:r>
        <w:t xml:space="preserve"> </w:t>
      </w:r>
      <w:r>
        <w:t xml:space="preserve">present the fragment bundled F-actin into three dimensional</w:t>
      </w:r>
      <w:r>
        <w:t xml:space="preserve"> </w:t>
      </w:r>
      <w:r>
        <w:t xml:space="preserve">structures (Jananji et al. 2017).  Knowing that in vitro the F-actin</w:t>
      </w:r>
      <w:r>
        <w:t xml:space="preserve"> </w:t>
      </w:r>
      <w:r>
        <w:t xml:space="preserve">binding domain alone can bundel F-actin (Field 1995; Kinoshita et al. 2002; Jananji et al. 2017), we</w:t>
      </w:r>
      <w:r>
        <w:t xml:space="preserve"> </w:t>
      </w:r>
      <w:r>
        <w:t xml:space="preserve">hypothesized that the F-actin binding domain of Anillin was required to</w:t>
      </w:r>
      <w:r>
        <w:t xml:space="preserve"> </w:t>
      </w:r>
      <w:r>
        <w:t xml:space="preserve">structure medial-apical F-actin. This prediction was</w:t>
      </w:r>
      <w:r>
        <w:t xml:space="preserve"> </w:t>
      </w:r>
      <w:r>
        <w:t xml:space="preserve">correct </w:t>
      </w:r>
      <w:r>
        <w:rPr>
          <w:b/>
        </w:rPr>
        <w:t xml:space="preserve">(Fig.3.5)</w:t>
      </w:r>
      <w:r>
        <w:t xml:space="preserve">, however, it was unexpected that </w:t>
      </w:r>
      <w:r>
        <w:rPr>
          <w:i/>
        </w:rPr>
        <w:t xml:space="preserve">in</w:t>
      </w:r>
      <w:r>
        <w:rPr>
          <w:i/>
        </w:rPr>
        <w:t xml:space="preserve"> </w:t>
      </w:r>
      <w:r>
        <w:rPr>
          <w:i/>
        </w:rPr>
        <w:t xml:space="preserve">vivo</w:t>
      </w:r>
      <w:r>
        <w:t xml:space="preserve"> </w:t>
      </w:r>
      <w:r>
        <w:t xml:space="preserve">all three</w:t>
      </w:r>
      <w:r>
        <w:rPr>
          <w:i/>
        </w:rPr>
        <w:t xml:space="preserve"> </w:t>
      </w:r>
      <w:r>
        <w:t xml:space="preserve">C-terminal domains were also </w:t>
      </w:r>
      <w:r>
        <w:rPr>
          <w:i/>
        </w:rPr>
        <w:t xml:space="preserve">required</w:t>
      </w:r>
      <w:r>
        <w:t xml:space="preserve"> </w:t>
      </w:r>
      <w:r>
        <w:t xml:space="preserve">for</w:t>
      </w:r>
      <w:r>
        <w:t xml:space="preserve"> </w:t>
      </w:r>
      <w:r>
        <w:t xml:space="preserve">Anilliln to organize F-actin in bundles </w:t>
      </w:r>
      <w:r>
        <w:rPr>
          <w:b/>
        </w:rPr>
        <w:t xml:space="preserve">(Fig 3.5)</w:t>
      </w:r>
      <w:r>
        <w:t xml:space="preserve">. </w:t>
      </w:r>
      <w:r>
        <w:rPr>
          <w:i/>
        </w:rPr>
        <w:t xml:space="preserve">In</w:t>
      </w:r>
      <w:r>
        <w:rPr>
          <w:i/>
        </w:rPr>
        <w:t xml:space="preserve"> </w:t>
      </w:r>
      <w:r>
        <w:rPr>
          <w:i/>
        </w:rPr>
        <w:t xml:space="preserve">vivo</w:t>
      </w:r>
      <w:r>
        <w:t xml:space="preserve"> </w:t>
      </w:r>
      <w:r>
        <w:t xml:space="preserve">all of the C-terminal mutants localize fairly well to medial</w:t>
      </w:r>
      <w:r>
        <w:t xml:space="preserve"> </w:t>
      </w:r>
      <w:r>
        <w:t xml:space="preserve">apical surface and they all contain the actin binding domain, so why</w:t>
      </w:r>
      <w:r>
        <w:t xml:space="preserve"> </w:t>
      </w:r>
      <w:r>
        <w:t xml:space="preserve">aren’t these mutants bundling F-actin? The Rho binding domain, Calcium2</w:t>
      </w:r>
      <w:r>
        <w:t xml:space="preserve"> </w:t>
      </w:r>
      <w:r>
        <w:t xml:space="preserve">(C2) domain, and the, Pleckstrin Homology (PH) domain all help anchor</w:t>
      </w:r>
      <w:r>
        <w:t xml:space="preserve"> </w:t>
      </w:r>
      <w:r>
        <w:t xml:space="preserve">Anillin to the membrane and they also impact Anillin’s ability to</w:t>
      </w:r>
      <w:r>
        <w:t xml:space="preserve"> </w:t>
      </w:r>
      <w:r>
        <w:t xml:space="preserve">regulate active RhoA. The Rho binding domain directly binds active RhoA,</w:t>
      </w:r>
      <w:r>
        <w:t xml:space="preserve"> </w:t>
      </w:r>
      <w:r>
        <w:t xml:space="preserve">which helps link Anillin to the membrane, and when Anillin binds to RhoA</w:t>
      </w:r>
      <w:r>
        <w:t xml:space="preserve"> </w:t>
      </w:r>
      <w:r>
        <w:t xml:space="preserve">it is proposed that Anillin resets the timer for RhoA inactivation</w:t>
      </w:r>
      <w:r>
        <w:t xml:space="preserve"> </w:t>
      </w:r>
      <w:r>
        <w:t xml:space="preserve">allowing it to remain active longer (Budnar et al. 2018; Piekny and Glotzer 2008; Sun et al. 2015). Anillin’s C2</w:t>
      </w:r>
      <w:r>
        <w:t xml:space="preserve"> </w:t>
      </w:r>
      <w:r>
        <w:t xml:space="preserve">domain binds to the membrane and to the negative regulator of RhoA,</w:t>
      </w:r>
      <w:r>
        <w:t xml:space="preserve"> </w:t>
      </w:r>
      <w:r>
        <w:t xml:space="preserve">MgcRacGAP and the positive regulator, Ect2 (Gregory et al. 2008; Frenette et al. 2012). The PH</w:t>
      </w:r>
      <w:r>
        <w:t xml:space="preserve"> </w:t>
      </w:r>
      <w:r>
        <w:t xml:space="preserve">domain binds to the membrane, septins, and the negative regulator of</w:t>
      </w:r>
      <w:r>
        <w:t xml:space="preserve"> </w:t>
      </w:r>
      <w:r>
        <w:t xml:space="preserve">RhoA, P190RhoGAP-A (Manukyan et al. 2015). It is possible that membrane</w:t>
      </w:r>
      <w:r>
        <w:t xml:space="preserve"> </w:t>
      </w:r>
      <w:r>
        <w:t xml:space="preserve">binding is important for F-actin bundling, however, since the C-term</w:t>
      </w:r>
      <w:r>
        <w:t xml:space="preserve"> </w:t>
      </w:r>
      <w:r>
        <w:t xml:space="preserve">mutants localized properly it is not readily apparent how this would be</w:t>
      </w:r>
      <w:r>
        <w:t xml:space="preserve"> </w:t>
      </w:r>
      <w:r>
        <w:t xml:space="preserve">the case. It seemsmore likely that RhoA activity is critical for Anillin</w:t>
      </w:r>
      <w:r>
        <w:t xml:space="preserve"> </w:t>
      </w:r>
      <w:r>
        <w:t xml:space="preserve">to bundle and organize F-actin</w:t>
      </w:r>
      <w:r>
        <w:t xml:space="preserve"> </w:t>
      </w:r>
      <w:r>
        <w:rPr>
          <w:i/>
        </w:rPr>
        <w:t xml:space="preserve">in vivo</w:t>
      </w:r>
      <w:r>
        <w:t xml:space="preserve">. </w:t>
      </w:r>
    </w:p>
    <w:p>
      <w:pPr>
        <w:pStyle w:val="BodyText"/>
      </w:pPr>
      <w:r>
        <w:br w:type="textWrapping"/>
      </w:r>
      <w:r>
        <w:t xml:space="preserve">The </w:t>
      </w:r>
      <w:r>
        <w:rPr>
          <w:i/>
        </w:rPr>
        <w:t xml:space="preserve">in vitro</w:t>
      </w:r>
      <w:r>
        <w:t xml:space="preserve"> </w:t>
      </w:r>
      <w:r>
        <w:t xml:space="preserve">studies that showed Anillin’s bundling capabilities</w:t>
      </w:r>
      <w:r>
        <w:t xml:space="preserve"> </w:t>
      </w:r>
      <w:r>
        <w:t xml:space="preserve">used stabilized F-actin filaments (phalloidin/high salt</w:t>
      </w:r>
      <w:r>
        <w:t xml:space="preserve"> </w:t>
      </w:r>
      <w:r>
        <w:t xml:space="preserve">concentration).(Field 1995; Sun et al. 2015; Kinoshita et al. 2002). </w:t>
      </w:r>
      <w:r>
        <w:rPr>
          <w:i/>
        </w:rPr>
        <w:t xml:space="preserve">In vivo</w:t>
      </w:r>
      <w:r>
        <w:t xml:space="preserve">, medial-apical</w:t>
      </w:r>
      <w:r>
        <w:t xml:space="preserve"> </w:t>
      </w:r>
      <w:r>
        <w:t xml:space="preserve">F-actin is very dynamic with a t</w:t>
      </w:r>
      <w:r>
        <w:rPr>
          <w:vertAlign w:val="subscript"/>
        </w:rPr>
        <w:t xml:space="preserve">1/2</w:t>
      </w:r>
      <w:r>
        <w:t xml:space="preserve"> </w:t>
      </w:r>
      <w:r>
        <w:t xml:space="preserve">on the order of</w:t>
      </w:r>
      <w:r>
        <w:t xml:space="preserve"> </w:t>
      </w:r>
      <w:r>
        <w:t xml:space="preserve">10s </w:t>
      </w:r>
      <w:r>
        <w:rPr>
          <w:b/>
        </w:rPr>
        <w:t xml:space="preserve">(Fig. 3.6)</w:t>
      </w:r>
      <w:r>
        <w:t xml:space="preserve">. While we showed Anillin overexpression</w:t>
      </w:r>
      <w:r>
        <w:t xml:space="preserve"> </w:t>
      </w:r>
      <w:r>
        <w:t xml:space="preserve">stabilizes F-actin </w:t>
      </w:r>
      <w:r>
        <w:rPr>
          <w:b/>
        </w:rPr>
        <w:t xml:space="preserve">(Fig. 3.6)</w:t>
      </w:r>
      <w:r>
        <w:t xml:space="preserve">, likely through protecting the</w:t>
      </w:r>
      <w:r>
        <w:t xml:space="preserve"> </w:t>
      </w:r>
      <w:r>
        <w:t xml:space="preserve">actin filaments from Cofililn severing (Tian et al. 2015) this level of</w:t>
      </w:r>
      <w:r>
        <w:t xml:space="preserve"> </w:t>
      </w:r>
      <w:r>
        <w:t xml:space="preserve">F-actin stabilization does not seem to be enough, as overexpression of</w:t>
      </w:r>
      <w:r>
        <w:t xml:space="preserve"> </w:t>
      </w:r>
      <w:r>
        <w:t xml:space="preserve">C-terminal mutants could not bundle F-actin. I hypothesize that</w:t>
      </w:r>
      <w:r>
        <w:t xml:space="preserve"> </w:t>
      </w:r>
      <w:r>
        <w:t xml:space="preserve">increased polymerization of F-actin through RhoA activation is required</w:t>
      </w:r>
      <w:r>
        <w:t xml:space="preserve"> </w:t>
      </w:r>
      <w:r>
        <w:t xml:space="preserve">to bundle and organize medial-apical F-actin </w:t>
      </w:r>
      <w:r>
        <w:rPr>
          <w:i/>
        </w:rPr>
        <w:t xml:space="preserve">in vivo</w:t>
      </w:r>
      <w:r>
        <w:t xml:space="preserve">.  To test</w:t>
      </w:r>
      <w:r>
        <w:t xml:space="preserve"> </w:t>
      </w:r>
      <w:r>
        <w:t xml:space="preserve">this idea, the technique of preparing actin-intact </w:t>
      </w:r>
      <w:r>
        <w:rPr>
          <w:i/>
        </w:rPr>
        <w:t xml:space="preserve">Xenopus</w:t>
      </w:r>
      <w:r>
        <w:t xml:space="preserve"> egg</w:t>
      </w:r>
      <w:r>
        <w:t xml:space="preserve"> </w:t>
      </w:r>
      <w:r>
        <w:t xml:space="preserve">extracts on a substrate supported lipid bilayer being optimized in our</w:t>
      </w:r>
      <w:r>
        <w:t xml:space="preserve"> </w:t>
      </w:r>
      <w:r>
        <w:t xml:space="preserve">lab by Jennifer Landino could be used (Field, Pelletier, and Mitchison 2017).  With this</w:t>
      </w:r>
      <w:r>
        <w:t xml:space="preserve"> </w:t>
      </w:r>
      <w:r>
        <w:t xml:space="preserve">method, a lipid bilayer is seeded on a cover slip and</w:t>
      </w:r>
      <w:r>
        <w:t xml:space="preserve"> </w:t>
      </w:r>
      <w:r>
        <w:rPr>
          <w:i/>
        </w:rPr>
        <w:t xml:space="preserve">Xenopus </w:t>
      </w:r>
      <w:r>
        <w:t xml:space="preserve">egg</w:t>
      </w:r>
      <w:r>
        <w:t xml:space="preserve"> </w:t>
      </w:r>
      <w:r>
        <w:t xml:space="preserve">extracts are added and a cortex of actin forms on the lipid</w:t>
      </w:r>
      <w:r>
        <w:t xml:space="preserve"> </w:t>
      </w:r>
      <w:r>
        <w:t xml:space="preserve">bilayer (Field, Pelletier, and Mitchison 2017). To perturb the system purified proteins can</w:t>
      </w:r>
      <w:r>
        <w:t xml:space="preserve"> </w:t>
      </w:r>
      <w:r>
        <w:t xml:space="preserve">be added for overexpression phenotype, antibodies can be used to deplete</w:t>
      </w:r>
      <w:r>
        <w:t xml:space="preserve"> </w:t>
      </w:r>
      <w:r>
        <w:t xml:space="preserve">proteins, and various inhibitors can be directly added to the extract. </w:t>
      </w:r>
      <w:r>
        <w:t xml:space="preserve"> </w:t>
      </w:r>
      <w:r>
        <w:t xml:space="preserve">Purifying Anillin for creating overexpression phenotype will be hurdle</w:t>
      </w:r>
      <w:r>
        <w:t xml:space="preserve"> </w:t>
      </w:r>
      <w:r>
        <w:t xml:space="preserve">for these experiments but would be useful here as well as other </w:t>
      </w:r>
      <w:r>
        <w:rPr>
          <w:i/>
        </w:rPr>
        <w:t xml:space="preserve">in</w:t>
      </w:r>
      <w:r>
        <w:rPr>
          <w:i/>
        </w:rPr>
        <w:t xml:space="preserve"> </w:t>
      </w:r>
      <w:r>
        <w:rPr>
          <w:i/>
        </w:rPr>
        <w:t xml:space="preserve">vtiro </w:t>
      </w:r>
      <w:r>
        <w:t xml:space="preserve">experiments. For example, there is evidence that suggest Anililn</w:t>
      </w:r>
      <w:r>
        <w:t xml:space="preserve"> </w:t>
      </w:r>
      <w:r>
        <w:t xml:space="preserve">is a tension sensitive protein like α-catenin (Manukyan et al. 2015) having</w:t>
      </w:r>
      <w:r>
        <w:t xml:space="preserve"> </w:t>
      </w:r>
      <w:r>
        <w:t xml:space="preserve">purified Anillin would allow direct </w:t>
      </w:r>
      <w:r>
        <w:rPr>
          <w:i/>
        </w:rPr>
        <w:t xml:space="preserve">in vitro</w:t>
      </w:r>
      <w:r>
        <w:t xml:space="preserve"> </w:t>
      </w:r>
      <w:r>
        <w:t xml:space="preserve">measurements that</w:t>
      </w:r>
      <w:r>
        <w:t xml:space="preserve"> </w:t>
      </w:r>
      <w:r>
        <w:t xml:space="preserve">Anillin undergoes a mechanically induced conformational</w:t>
      </w:r>
      <w:r>
        <w:t xml:space="preserve"> </w:t>
      </w:r>
      <w:r>
        <w:t xml:space="preserve">change (Buckley et al. 2014). This would pair nicely with a fret based in</w:t>
      </w:r>
      <w:r>
        <w:t xml:space="preserve"> </w:t>
      </w:r>
      <w:r>
        <w:t xml:space="preserve">vivo experiments showing a loss of FRET when Anillin is under mechanical</w:t>
      </w:r>
      <w:r>
        <w:t xml:space="preserve"> </w:t>
      </w:r>
      <w:r>
        <w:t xml:space="preserve">stress. Once set up the actin network can be visualized with Total</w:t>
      </w:r>
      <w:r>
        <w:t xml:space="preserve"> </w:t>
      </w:r>
      <w:r>
        <w:t xml:space="preserve">Internal Reflection Fluoresence (TRIF), or confocal microscopy of</w:t>
      </w:r>
      <w:r>
        <w:t xml:space="preserve"> </w:t>
      </w:r>
      <w:r>
        <w:t xml:space="preserve">F-actin probes, such as purified mCherry-Utrophin, which the lab already</w:t>
      </w:r>
      <w:r>
        <w:t xml:space="preserve"> </w:t>
      </w:r>
      <w:r>
        <w:t xml:space="preserve">has, and perturbed through addition of Anillin, inhibition of RhoA,</w:t>
      </w:r>
      <w:r>
        <w:t xml:space="preserve"> </w:t>
      </w:r>
      <w:r>
        <w:t xml:space="preserve">formins, and or depletion of RhoA regulators such as Ect2.  This would</w:t>
      </w:r>
      <w:r>
        <w:t xml:space="preserve"> </w:t>
      </w:r>
      <w:r>
        <w:t xml:space="preserve">provide a more direct and easily perturbable system to determine the</w:t>
      </w:r>
      <w:r>
        <w:t xml:space="preserve"> </w:t>
      </w:r>
      <w:r>
        <w:t xml:space="preserve">mechanism through which Anillin promotes a organized and contractile</w:t>
      </w:r>
      <w:r>
        <w:t xml:space="preserve"> </w:t>
      </w:r>
      <w:r>
        <w:t xml:space="preserve">actin network. </w:t>
      </w:r>
    </w:p>
    <w:p>
      <w:pPr>
        <w:pStyle w:val="BodyText"/>
      </w:pPr>
      <w:r>
        <w:br w:type="textWrapping"/>
      </w:r>
      <w:r>
        <w:t xml:space="preserve">While it is known that Anillin is involved in many different aspects of</w:t>
      </w:r>
      <w:r>
        <w:t xml:space="preserve"> </w:t>
      </w:r>
      <w:r>
        <w:t xml:space="preserve">a contractile network such as, membrane anchoring, RhoA regulation, and</w:t>
      </w:r>
      <w:r>
        <w:t xml:space="preserve"> </w:t>
      </w:r>
      <w:r>
        <w:t xml:space="preserve">actin and myosin biding, it is not know how all of these function</w:t>
      </w:r>
      <w:r>
        <w:t xml:space="preserve"> </w:t>
      </w:r>
      <w:r>
        <w:t xml:space="preserve">culminate to establish a functional contractile network. A pure </w:t>
      </w:r>
      <w:r>
        <w:rPr>
          <w:i/>
        </w:rPr>
        <w:t xml:space="preserve">in</w:t>
      </w:r>
      <w:r>
        <w:rPr>
          <w:i/>
        </w:rPr>
        <w:t xml:space="preserve"> </w:t>
      </w:r>
      <w:r>
        <w:rPr>
          <w:i/>
        </w:rPr>
        <w:t xml:space="preserve">vitro</w:t>
      </w:r>
      <w:r>
        <w:t xml:space="preserve"> </w:t>
      </w:r>
      <w:r>
        <w:t xml:space="preserve">system where purified components are added such as F-actin,</w:t>
      </w:r>
      <w:r>
        <w:t xml:space="preserve"> </w:t>
      </w:r>
      <w:r>
        <w:t xml:space="preserve">Anillin, and Myosin II could shed light onto the mechanism(s) through</w:t>
      </w:r>
      <w:r>
        <w:t xml:space="preserve"> </w:t>
      </w:r>
      <w:r>
        <w:t xml:space="preserve">which Anillin builds a contractile network. For example, the</w:t>
      </w:r>
      <w:r>
        <w:t xml:space="preserve"> </w:t>
      </w:r>
      <w:r>
        <w:t xml:space="preserve">interactions between Anillin and F-actin is fairly low with a kd in the</w:t>
      </w:r>
      <w:r>
        <w:t xml:space="preserve"> </w:t>
      </w:r>
      <w:r>
        <w:t xml:space="preserve">4 uM range (Jananji et al. 2017).  This may be for several reason, first</w:t>
      </w:r>
      <w:r>
        <w:t xml:space="preserve"> </w:t>
      </w:r>
      <w:r>
        <w:t xml:space="preserve">Anillin can bind to Myosin II and formins, both of which are</w:t>
      </w:r>
      <w:r>
        <w:t xml:space="preserve"> </w:t>
      </w:r>
      <w:r>
        <w:t xml:space="preserve">“</w:t>
      </w:r>
      <w:r>
        <w:t xml:space="preserve">processive</w:t>
      </w:r>
      <w:r>
        <w:t xml:space="preserve">”</w:t>
      </w:r>
      <w:r>
        <w:t xml:space="preserve"> </w:t>
      </w:r>
      <w:r>
        <w:t xml:space="preserve">where Myosin II walks along actin filaments and formins</w:t>
      </w:r>
      <w:r>
        <w:t xml:space="preserve"> </w:t>
      </w:r>
      <w:r>
        <w:t xml:space="preserve">polymerize F-actin at the plus end of actin filaments, so if the formin</w:t>
      </w:r>
      <w:r>
        <w:t xml:space="preserve"> </w:t>
      </w:r>
      <w:r>
        <w:t xml:space="preserve">is anchored in place the actin filaments will grow out from the</w:t>
      </w:r>
      <w:r>
        <w:t xml:space="preserve"> </w:t>
      </w:r>
      <w:r>
        <w:t xml:space="preserve">filament,  if the formin is free to move the formin will have a velocity</w:t>
      </w:r>
      <w:r>
        <w:t xml:space="preserve"> </w:t>
      </w:r>
      <w:r>
        <w:t xml:space="preserve">associated with the growing end of the actin</w:t>
      </w:r>
      <w:r>
        <w:t xml:space="preserve"> </w:t>
      </w:r>
      <w:r>
        <w:t xml:space="preserve">filament (Romero et al. 2004).  Anillin binds to both of these processive</w:t>
      </w:r>
      <w:r>
        <w:t xml:space="preserve"> </w:t>
      </w:r>
      <w:r>
        <w:t xml:space="preserve">proteins, so one possiblity is that Anillin has multiple weak</w:t>
      </w:r>
      <w:r>
        <w:t xml:space="preserve"> </w:t>
      </w:r>
      <w:r>
        <w:t xml:space="preserve">interactions with F-actin to allow the filaments to</w:t>
      </w:r>
      <w:r>
        <w:t xml:space="preserve"> </w:t>
      </w:r>
      <w:r>
        <w:t xml:space="preserve">“</w:t>
      </w:r>
      <w:r>
        <w:t xml:space="preserve">slide</w:t>
      </w:r>
      <w:r>
        <w:t xml:space="preserve">”</w:t>
      </w:r>
      <w:r>
        <w:t xml:space="preserve"> </w:t>
      </w:r>
      <w:r>
        <w:t xml:space="preserve">through</w:t>
      </w:r>
      <w:r>
        <w:t xml:space="preserve"> </w:t>
      </w:r>
      <w:r>
        <w:t xml:space="preserve">Anillin. This would allow Anillin to ride along with a formin at the</w:t>
      </w:r>
      <w:r>
        <w:t xml:space="preserve"> </w:t>
      </w:r>
      <w:r>
        <w:t xml:space="preserve">growing end of polymerizing actin filament or allow the filaments to</w:t>
      </w:r>
      <w:r>
        <w:t xml:space="preserve"> </w:t>
      </w:r>
      <w:r>
        <w:t xml:space="preserve">slide trhough Anillin as Myosin II motors act on filaments. To test this</w:t>
      </w:r>
      <w:r>
        <w:t xml:space="preserve"> </w:t>
      </w:r>
      <w:r>
        <w:t xml:space="preserve">hypothesis purfied tagged version of Anillin, Myosin II, and mDia2</w:t>
      </w:r>
      <w:r>
        <w:t xml:space="preserve"> </w:t>
      </w:r>
      <w:r>
        <w:t xml:space="preserve">(formin) could be viewed in the presence of stabilized actin filaments</w:t>
      </w:r>
      <w:r>
        <w:t xml:space="preserve"> </w:t>
      </w:r>
      <w:r>
        <w:t xml:space="preserve">and TIRF microscopy could be performed to determine if Anillin is</w:t>
      </w:r>
      <w:r>
        <w:t xml:space="preserve"> </w:t>
      </w:r>
      <w:r>
        <w:t xml:space="preserve">stationary when bound to F-actin or is processive via untethered</w:t>
      </w:r>
      <w:r>
        <w:t xml:space="preserve"> </w:t>
      </w:r>
      <w:r>
        <w:t xml:space="preserve">formins/Myosin II.  Formins and and Myosin II could also be tethered to</w:t>
      </w:r>
      <w:r>
        <w:t xml:space="preserve"> </w:t>
      </w:r>
      <w:r>
        <w:t xml:space="preserve">beads or the coverslip, and if for example Anillin does not allow</w:t>
      </w:r>
      <w:r>
        <w:t xml:space="preserve"> </w:t>
      </w:r>
      <w:r>
        <w:t xml:space="preserve">sliding of actin filaments then high levels of Anillin should inhbit</w:t>
      </w:r>
      <w:r>
        <w:t xml:space="preserve"> </w:t>
      </w:r>
      <w:r>
        <w:t xml:space="preserve">formin polymerization of F-actin or Myosin II induced sliding of actin</w:t>
      </w:r>
      <w:r>
        <w:t xml:space="preserve"> </w:t>
      </w:r>
      <w:r>
        <w:t xml:space="preserve">filaments.  </w:t>
      </w:r>
    </w:p>
    <w:p>
      <w:pPr>
        <w:pStyle w:val="BodyText"/>
      </w:pPr>
      <w:r>
        <w:br w:type="textWrapping"/>
      </w:r>
      <w:r>
        <w:t xml:space="preserve">Finally, many of Anillin’s interaction and functions have been mapped</w:t>
      </w:r>
      <w:r>
        <w:t xml:space="preserve"> </w:t>
      </w:r>
      <w:r>
        <w:t xml:space="preserve">therefore modeling of Anillin’s role in organizing a contractile</w:t>
      </w:r>
      <w:r>
        <w:t xml:space="preserve"> </w:t>
      </w:r>
      <w:r>
        <w:t xml:space="preserve">actomyosin network could be done in conjunction with</w:t>
      </w:r>
      <w:r>
        <w:t xml:space="preserve"> </w:t>
      </w:r>
      <w:r>
        <w:rPr>
          <w:i/>
        </w:rPr>
        <w:t xml:space="preserve">in vitro</w:t>
      </w:r>
      <w:r>
        <w:t xml:space="preserve"> </w:t>
      </w:r>
      <w:r>
        <w:t xml:space="preserve">experiments. This would allow confirmation of </w:t>
      </w:r>
      <w:r>
        <w:rPr>
          <w:i/>
        </w:rPr>
        <w:t xml:space="preserve">in vitro</w:t>
      </w:r>
      <w:r>
        <w:t xml:space="preserve"> </w:t>
      </w:r>
      <w:r>
        <w:t xml:space="preserve">results</w:t>
      </w:r>
      <w:r>
        <w:t xml:space="preserve"> </w:t>
      </w:r>
      <w:r>
        <w:t xml:space="preserve">and may provide unexpecte insights for futuer experiments as variables</w:t>
      </w:r>
      <w:r>
        <w:t xml:space="preserve"> </w:t>
      </w:r>
      <w:r>
        <w:t xml:space="preserve">and parameters can be adjusted more readily.  This could be particularly</w:t>
      </w:r>
      <w:r>
        <w:t xml:space="preserve"> </w:t>
      </w:r>
      <w:r>
        <w:t xml:space="preserve">useful for guiging experimetns to teas apart Anillin role in regulting</w:t>
      </w:r>
      <w:r>
        <w:t xml:space="preserve"> </w:t>
      </w:r>
      <w:r>
        <w:t xml:space="preserve">junctional vs. medial-apical F-actin.  While there is a great deal is</w:t>
      </w:r>
      <w:r>
        <w:t xml:space="preserve"> </w:t>
      </w:r>
      <w:r>
        <w:t xml:space="preserve">known about </w:t>
      </w:r>
      <w:r>
        <w:rPr>
          <w:i/>
        </w:rPr>
        <w:t xml:space="preserve">what</w:t>
      </w:r>
      <w:r>
        <w:t xml:space="preserve"> </w:t>
      </w:r>
      <w:r>
        <w:t xml:space="preserve">Anillin does in a contractile network, there is</w:t>
      </w:r>
      <w:r>
        <w:t xml:space="preserve"> </w:t>
      </w:r>
      <w:r>
        <w:t xml:space="preserve">very little known about </w:t>
      </w:r>
      <w:r>
        <w:rPr>
          <w:i/>
        </w:rPr>
        <w:t xml:space="preserve">how</w:t>
      </w:r>
      <w:r>
        <w:t xml:space="preserve"> </w:t>
      </w:r>
      <w:r>
        <w:t xml:space="preserve">Anillin actually does any of it. This</w:t>
      </w:r>
      <w:r>
        <w:t xml:space="preserve"> </w:t>
      </w:r>
      <w:r>
        <w:t xml:space="preserve">multi pronged approach of </w:t>
      </w:r>
      <w:r>
        <w:rPr>
          <w:i/>
        </w:rPr>
        <w:t xml:space="preserve">in vitro</w:t>
      </w:r>
      <w:r>
        <w:t xml:space="preserve"> </w:t>
      </w:r>
      <w:r>
        <w:t xml:space="preserve">, </w:t>
      </w:r>
      <w:r>
        <w:rPr>
          <w:i/>
        </w:rPr>
        <w:t xml:space="preserve">in silco</w:t>
      </w:r>
      <w:r>
        <w:t xml:space="preserve"> </w:t>
      </w:r>
      <w:r>
        <w:t xml:space="preserve">and</w:t>
      </w:r>
      <w:r>
        <w:t xml:space="preserve"> </w:t>
      </w:r>
      <w:r>
        <w:t xml:space="preserve">additional </w:t>
      </w:r>
      <w:r>
        <w:rPr>
          <w:i/>
        </w:rPr>
        <w:t xml:space="preserve">in vivo </w:t>
      </w:r>
      <w:r>
        <w:t xml:space="preserve">will help</w:t>
      </w:r>
      <w:r>
        <w:rPr>
          <w:i/>
        </w:rPr>
        <w:t xml:space="preserve"> </w:t>
      </w:r>
      <w:r>
        <w:t xml:space="preserve">to</w:t>
      </w:r>
      <w:r>
        <w:rPr>
          <w:i/>
        </w:rPr>
        <w:t xml:space="preserve"> </w:t>
      </w:r>
      <w:r>
        <w:t xml:space="preserve">tease apart the</w:t>
      </w:r>
      <w:r>
        <w:t xml:space="preserve"> </w:t>
      </w:r>
      <w:r>
        <w:t xml:space="preserve">molecular mechanisms of </w:t>
      </w:r>
      <w:r>
        <w:rPr>
          <w:i/>
        </w:rPr>
        <w:t xml:space="preserve">how </w:t>
      </w:r>
      <w:r>
        <w:t xml:space="preserve">Anillin organizes and orchestrates</w:t>
      </w:r>
      <w:r>
        <w:t xml:space="preserve"> </w:t>
      </w:r>
      <w:r>
        <w:t xml:space="preserve">F-actin, Myosin II, formins, and RhoA activity flux into a contractile</w:t>
      </w:r>
      <w:r>
        <w:t xml:space="preserve"> </w:t>
      </w:r>
      <w:r>
        <w:t xml:space="preserve">network.</w:t>
      </w:r>
    </w:p>
    <w:p>
      <w:pPr>
        <w:pStyle w:val="BodyText"/>
      </w:pPr>
      <w:r>
        <w:br w:type="textWrapping"/>
      </w:r>
      <w:r>
        <w:rPr>
          <w:b/>
        </w:rPr>
        <w:t xml:space="preserve">What is the interplay between Anillin’s role in regulating</w:t>
      </w:r>
      <w:r>
        <w:rPr>
          <w:b/>
        </w:rPr>
        <w:t xml:space="preserve"> </w:t>
      </w:r>
      <w:r>
        <w:rPr>
          <w:b/>
        </w:rPr>
        <w:t xml:space="preserve">junctional and medial-apical actomyosin?</w:t>
      </w:r>
    </w:p>
    <w:p>
      <w:pPr>
        <w:pStyle w:val="BodyText"/>
      </w:pPr>
      <w:r>
        <w:t xml:space="preserve">The apical surface of cells is organized into two contractile units</w:t>
      </w:r>
      <w:r>
        <w:t xml:space="preserve"> </w:t>
      </w:r>
      <w:r>
        <w:t xml:space="preserve">junctional and medial-apical. These two distinct, and yet similar</w:t>
      </w:r>
      <w:r>
        <w:t xml:space="preserve"> </w:t>
      </w:r>
      <w:r>
        <w:t xml:space="preserve">contractile networks can function to perform the exact same task such as</w:t>
      </w:r>
      <w:r>
        <w:t xml:space="preserve"> </w:t>
      </w:r>
      <w:r>
        <w:t xml:space="preserve">embryonic wound healing, or distinct functions like how junctional</w:t>
      </w:r>
      <w:r>
        <w:t xml:space="preserve"> </w:t>
      </w:r>
      <w:r>
        <w:t xml:space="preserve">actomyosin mechanically coupling cells together during cytokinesis, or</w:t>
      </w:r>
      <w:r>
        <w:t xml:space="preserve"> </w:t>
      </w:r>
      <w:r>
        <w:t xml:space="preserve">how medial-apical actomyosin induces apical constriction during ventral</w:t>
      </w:r>
      <w:r>
        <w:t xml:space="preserve"> </w:t>
      </w:r>
      <w:r>
        <w:t xml:space="preserve">furrow formation in </w:t>
      </w:r>
      <w:r>
        <w:rPr>
          <w:i/>
        </w:rPr>
        <w:t xml:space="preserve">Drosophilia</w:t>
      </w:r>
      <w:r>
        <w:t xml:space="preserve">. While it is clear that forces</w:t>
      </w:r>
      <w:r>
        <w:t xml:space="preserve"> </w:t>
      </w:r>
      <w:r>
        <w:t xml:space="preserve">from medial-apical contractility are directed upon junctional actomyosin</w:t>
      </w:r>
      <w:r>
        <w:t xml:space="preserve"> </w:t>
      </w:r>
      <w:r>
        <w:t xml:space="preserve">and transmitted to neighboring cells, it is less well understood how</w:t>
      </w:r>
      <w:r>
        <w:t xml:space="preserve"> </w:t>
      </w:r>
      <w:r>
        <w:t xml:space="preserve">junctional actomyosin impacts medial-apical actomyosin. Specially it</w:t>
      </w:r>
      <w:r>
        <w:t xml:space="preserve"> </w:t>
      </w:r>
      <w:r>
        <w:t xml:space="preserve">difficult to attribute Anillin’s role in regulating cellular mechanics</w:t>
      </w:r>
      <w:r>
        <w:t xml:space="preserve"> </w:t>
      </w:r>
      <w:r>
        <w:t xml:space="preserve">at the apical surface of cells to one of the populations of actomyosin</w:t>
      </w:r>
      <w:r>
        <w:t xml:space="preserve"> </w:t>
      </w:r>
      <w:r>
        <w:t xml:space="preserve">because Anillin is localized to both. For example, when Anillin is</w:t>
      </w:r>
      <w:r>
        <w:t xml:space="preserve"> </w:t>
      </w:r>
      <w:r>
        <w:t xml:space="preserve">knockdown we see reduced levels of junction proteins, indicating</w:t>
      </w:r>
      <w:r>
        <w:t xml:space="preserve"> </w:t>
      </w:r>
      <w:r>
        <w:t xml:space="preserve">possible junction dissaebmly (Reyes et al. 2014).  It is known that</w:t>
      </w:r>
      <w:r>
        <w:t xml:space="preserve"> </w:t>
      </w:r>
      <w:r>
        <w:t xml:space="preserve">Myosin II dependent contractility prevents junction</w:t>
      </w:r>
      <w:r>
        <w:t xml:space="preserve"> </w:t>
      </w:r>
      <w:r>
        <w:t xml:space="preserve">disassembly (Weng and Wieschaus 2016) but in the case of Anillin knock down is</w:t>
      </w:r>
      <w:r>
        <w:t xml:space="preserve"> </w:t>
      </w:r>
      <w:r>
        <w:t xml:space="preserve">this disassembly caused by lack of forces generating by junctional</w:t>
      </w:r>
      <w:r>
        <w:t xml:space="preserve"> </w:t>
      </w:r>
      <w:r>
        <w:t xml:space="preserve">actomyosin, the loss of medial-apical forces applied to junctions, or</w:t>
      </w:r>
      <w:r>
        <w:t xml:space="preserve"> </w:t>
      </w:r>
      <w:r>
        <w:t xml:space="preserve">something else? This is a difficult question to tease apart and would</w:t>
      </w:r>
      <w:r>
        <w:t xml:space="preserve"> </w:t>
      </w:r>
      <w:r>
        <w:t xml:space="preserve">require knockdown of Anillin and rescue with Anillin constructs that</w:t>
      </w:r>
      <w:r>
        <w:t xml:space="preserve"> </w:t>
      </w:r>
      <w:r>
        <w:t xml:space="preserve">could localize separately to junctions or the medial-apical surface</w:t>
      </w:r>
      <w:r>
        <w:t xml:space="preserve"> </w:t>
      </w:r>
      <w:r>
        <w:t xml:space="preserve">which could be accomplished by fusing Anillin to a junctional protein or</w:t>
      </w:r>
      <w:r>
        <w:t xml:space="preserve"> </w:t>
      </w:r>
      <w:r>
        <w:t xml:space="preserve">a protein that only localizes to the medial-apical surface such as</w:t>
      </w:r>
      <w:r>
        <w:t xml:space="preserve"> </w:t>
      </w:r>
      <w:r>
        <w:t xml:space="preserve">Endolyn (Ihrke et al. 2001; Hildebrand 2005). Possible issues might arise from this as</w:t>
      </w:r>
      <w:r>
        <w:t xml:space="preserve"> </w:t>
      </w:r>
      <w:r>
        <w:t xml:space="preserve">Anillin might still target the chimeric proteins to both locations. A</w:t>
      </w:r>
      <w:r>
        <w:t xml:space="preserve"> </w:t>
      </w:r>
      <w:r>
        <w:t xml:space="preserve">method independent of Anillin to tease apart how medial-apical forces</w:t>
      </w:r>
      <w:r>
        <w:t xml:space="preserve"> </w:t>
      </w:r>
      <w:r>
        <w:t xml:space="preserve">affect junction maintenance would be to laser ablate medial-apical</w:t>
      </w:r>
      <w:r>
        <w:t xml:space="preserve"> </w:t>
      </w:r>
      <w:r>
        <w:t xml:space="preserve">actomyosin and observe the affects on cell-cell junctions. Low levels of</w:t>
      </w:r>
      <w:r>
        <w:t xml:space="preserve"> </w:t>
      </w:r>
      <w:r>
        <w:t xml:space="preserve">the actin deploymerizing drug latrunculin B could also be used as I have</w:t>
      </w:r>
      <w:r>
        <w:t xml:space="preserve"> </w:t>
      </w:r>
      <w:r>
        <w:t xml:space="preserve">observed actin polymerization seems to occur first across the</w:t>
      </w:r>
      <w:r>
        <w:t xml:space="preserve"> </w:t>
      </w:r>
      <w:r>
        <w:t xml:space="preserve">medial-apical surface, then junctionally at fairly high concentrations</w:t>
      </w:r>
      <w:r>
        <w:t xml:space="preserve"> </w:t>
      </w:r>
      <w:r>
        <w:t xml:space="preserve">(25 µM) of Latrunculin B (Torey Arnold, unpublished results). A lower</w:t>
      </w:r>
      <w:r>
        <w:t xml:space="preserve"> </w:t>
      </w:r>
      <w:r>
        <w:t xml:space="preserve">concentration of latrunculin B in the nano molar range might disrupts</w:t>
      </w:r>
      <w:r>
        <w:t xml:space="preserve"> </w:t>
      </w:r>
      <w:r>
        <w:t xml:space="preserve">medal-apical F-actin while preserving the junctional network. </w:t>
      </w:r>
    </w:p>
    <w:p>
      <w:pPr>
        <w:pStyle w:val="BodyText"/>
      </w:pPr>
      <w:r>
        <w:br w:type="textWrapping"/>
      </w:r>
      <w:r>
        <w:t xml:space="preserve">In addition to the force interplay, another area of interest to explore</w:t>
      </w:r>
      <w:r>
        <w:t xml:space="preserve"> </w:t>
      </w:r>
      <w:r>
        <w:t xml:space="preserve">is the interplay of signaling and protein components between junctional</w:t>
      </w:r>
      <w:r>
        <w:t xml:space="preserve"> </w:t>
      </w:r>
      <w:r>
        <w:t xml:space="preserve">and medial-apical actomyosin . For example, my data exploring apical</w:t>
      </w:r>
      <w:r>
        <w:t xml:space="preserve"> </w:t>
      </w:r>
      <w:r>
        <w:t xml:space="preserve">contractility after the addition of ATP demonstrated that medial-apical</w:t>
      </w:r>
      <w:r>
        <w:t xml:space="preserve"> </w:t>
      </w:r>
      <w:r>
        <w:t xml:space="preserve">accumulation of F-actin occurs first near cell-cell junctions and then</w:t>
      </w:r>
      <w:r>
        <w:t xml:space="preserve"> </w:t>
      </w:r>
      <w:r>
        <w:t xml:space="preserve">sweeps across the apical surface of the cell </w:t>
      </w:r>
      <w:r>
        <w:rPr>
          <w:b/>
        </w:rPr>
        <w:t xml:space="preserve">(Fig.</w:t>
      </w:r>
      <w:r>
        <w:rPr>
          <w:b/>
        </w:rPr>
        <w:t xml:space="preserve"> </w:t>
      </w:r>
      <w:r>
        <w:rPr>
          <w:b/>
        </w:rPr>
        <w:t xml:space="preserve">3.3)</w:t>
      </w:r>
      <w:r>
        <w:t xml:space="preserve">. Additional, when Shroom 3 was overexpressed to induce apical</w:t>
      </w:r>
      <w:r>
        <w:t xml:space="preserve"> </w:t>
      </w:r>
      <w:r>
        <w:t xml:space="preserve">constriction Anillin accumulated first near cell-cell junctions and then</w:t>
      </w:r>
      <w:r>
        <w:t xml:space="preserve"> </w:t>
      </w:r>
      <w:r>
        <w:t xml:space="preserve">propagated across the apical surface of the cell </w:t>
      </w:r>
      <w:r>
        <w:rPr>
          <w:b/>
        </w:rPr>
        <w:t xml:space="preserve">(Fig.</w:t>
      </w:r>
      <w:r>
        <w:rPr>
          <w:b/>
        </w:rPr>
        <w:t xml:space="preserve"> </w:t>
      </w:r>
      <w:r>
        <w:rPr>
          <w:b/>
        </w:rPr>
        <w:t xml:space="preserve">S3.2)</w:t>
      </w:r>
      <w:r>
        <w:t xml:space="preserve">. These data position junctions as potential signaling centers or</w:t>
      </w:r>
      <w:r>
        <w:t xml:space="preserve"> </w:t>
      </w:r>
      <w:r>
        <w:t xml:space="preserve">protein stores for medial-apical contractility. In the case of ATP</w:t>
      </w:r>
      <w:r>
        <w:t xml:space="preserve"> </w:t>
      </w:r>
      <w:r>
        <w:t xml:space="preserve">addition it is possible that the P2Y receptors that bind ATP and induce</w:t>
      </w:r>
      <w:r>
        <w:t xml:space="preserve"> </w:t>
      </w:r>
      <w:r>
        <w:t xml:space="preserve">the signaling cascade are accumulated near junctions. Immunostaining or</w:t>
      </w:r>
      <w:r>
        <w:t xml:space="preserve"> </w:t>
      </w:r>
      <w:r>
        <w:t xml:space="preserve">live imaging of taggged P2Y receptors could determine if this is true,</w:t>
      </w:r>
      <w:r>
        <w:t xml:space="preserve"> </w:t>
      </w:r>
      <w:r>
        <w:t xml:space="preserve">the mislocalization of the receptor across the apical surface instead of</w:t>
      </w:r>
      <w:r>
        <w:t xml:space="preserve"> </w:t>
      </w:r>
      <w:r>
        <w:t xml:space="preserve">at junctions could determine if junctional localization is the mechanism</w:t>
      </w:r>
      <w:r>
        <w:t xml:space="preserve"> </w:t>
      </w:r>
      <w:r>
        <w:t xml:space="preserve">for propagation from junctional to medial-apical . Another possibility</w:t>
      </w:r>
      <w:r>
        <w:t xml:space="preserve"> </w:t>
      </w:r>
      <w:r>
        <w:t xml:space="preserve">is that the large accumulation of active RhoA at cell-cell junctions is</w:t>
      </w:r>
      <w:r>
        <w:t xml:space="preserve"> </w:t>
      </w:r>
      <w:r>
        <w:t xml:space="preserve">what initiates this propagation so even if the P2Y receptor is</w:t>
      </w:r>
      <w:r>
        <w:t xml:space="preserve"> </w:t>
      </w:r>
      <w:r>
        <w:t xml:space="preserve">mislocalized the accumulation of F-actin will still sweep out from</w:t>
      </w:r>
      <w:r>
        <w:t xml:space="preserve"> </w:t>
      </w:r>
      <w:r>
        <w:t xml:space="preserve">junctions to the medial-apical surface.  To test if protein populations</w:t>
      </w:r>
      <w:r>
        <w:t xml:space="preserve"> </w:t>
      </w:r>
      <w:r>
        <w:t xml:space="preserve">are shared between junction and medial-apical, photoactivatable or</w:t>
      </w:r>
      <w:r>
        <w:t xml:space="preserve"> </w:t>
      </w:r>
      <w:r>
        <w:t xml:space="preserve">photoswitchable tagged proteins could be used.  For example, Anillin</w:t>
      </w:r>
      <w:r>
        <w:t xml:space="preserve"> </w:t>
      </w:r>
      <w:r>
        <w:t xml:space="preserve">tagged with a photo-switchable fluorophore could be activated at</w:t>
      </w:r>
      <w:r>
        <w:t xml:space="preserve"> </w:t>
      </w:r>
      <w:r>
        <w:t xml:space="preserve">junctions, or in the cytoplasm and the medial-apical intensity of red to</w:t>
      </w:r>
      <w:r>
        <w:t xml:space="preserve"> </w:t>
      </w:r>
      <w:r>
        <w:t xml:space="preserve">green florescence could be measured.  This would provide evidence as to</w:t>
      </w:r>
      <w:r>
        <w:t xml:space="preserve"> </w:t>
      </w:r>
      <w:r>
        <w:t xml:space="preserve">the origin of the newly accumulating proteins across the apical surface.</w:t>
      </w:r>
      <w:r>
        <w:t xml:space="preserve"> </w:t>
      </w:r>
      <w:r>
        <w:t xml:space="preserve">If for example the cytoplasmic pool was switched to red while the</w:t>
      </w:r>
      <w:r>
        <w:t xml:space="preserve"> </w:t>
      </w:r>
      <w:r>
        <w:t xml:space="preserve">junctional population remained green and the accumulation population was</w:t>
      </w:r>
      <w:r>
        <w:t xml:space="preserve"> </w:t>
      </w:r>
      <w:r>
        <w:t xml:space="preserve">of high red intensity, this would support the idea that the newly</w:t>
      </w:r>
      <w:r>
        <w:t xml:space="preserve"> </w:t>
      </w:r>
      <w:r>
        <w:t xml:space="preserve">accumulated medial-apical Anillin is mostly from the cytoplasm. This</w:t>
      </w:r>
      <w:r>
        <w:t xml:space="preserve"> </w:t>
      </w:r>
      <w:r>
        <w:t xml:space="preserve">would demonstrat that the observed propagation of Anillin from junctions</w:t>
      </w:r>
      <w:r>
        <w:t xml:space="preserve"> </w:t>
      </w:r>
      <w:r>
        <w:t xml:space="preserve">to the medial-apical is not a result of protein spreading but likely</w:t>
      </w:r>
      <w:r>
        <w:t xml:space="preserve"> </w:t>
      </w:r>
      <w:r>
        <w:t xml:space="preserve">through the propagation of a recruitment signal that spreads from</w:t>
      </w:r>
      <w:r>
        <w:t xml:space="preserve"> </w:t>
      </w:r>
      <w:r>
        <w:t xml:space="preserve">junctions across the medial-apical surface. These experiments would be</w:t>
      </w:r>
      <w:r>
        <w:t xml:space="preserve"> </w:t>
      </w:r>
      <w:r>
        <w:t xml:space="preserve">exciting because to my knowledge there is little evidence about how</w:t>
      </w:r>
      <w:r>
        <w:t xml:space="preserve"> </w:t>
      </w:r>
      <w:r>
        <w:t xml:space="preserve">junctional and medial-apical networks communicate with one another to</w:t>
      </w:r>
      <w:r>
        <w:t xml:space="preserve"> </w:t>
      </w:r>
      <w:r>
        <w:t xml:space="preserve">build a functional apical contractile network even though the two</w:t>
      </w:r>
      <w:r>
        <w:t xml:space="preserve"> </w:t>
      </w:r>
      <w:r>
        <w:t xml:space="preserve">structures are so closely related and mechanically integrated with one</w:t>
      </w:r>
      <w:r>
        <w:t xml:space="preserve"> </w:t>
      </w:r>
      <w:r>
        <w:t xml:space="preserve">another.</w:t>
      </w:r>
    </w:p>
    <w:p>
      <w:pPr>
        <w:pStyle w:val="BodyText"/>
      </w:pPr>
      <w:r>
        <w:br w:type="textWrapping"/>
      </w:r>
      <w:r>
        <w:rPr>
          <w:b/>
        </w:rPr>
        <w:t xml:space="preserve">Closing thoughts</w:t>
      </w:r>
    </w:p>
    <w:p>
      <w:pPr>
        <w:pStyle w:val="BodyText"/>
      </w:pPr>
      <w:r>
        <w:t xml:space="preserve">Being a part of the Miller lab for the past 5 years has given me the</w:t>
      </w:r>
      <w:r>
        <w:t xml:space="preserve"> </w:t>
      </w:r>
      <w:r>
        <w:t xml:space="preserve">opportunity to expand our knowledge about how epithelial cells respond</w:t>
      </w:r>
      <w:r>
        <w:t xml:space="preserve"> </w:t>
      </w:r>
      <w:r>
        <w:t xml:space="preserve">to and organize mechanical forces.  With my work and the work of others</w:t>
      </w:r>
      <w:r>
        <w:t xml:space="preserve"> </w:t>
      </w:r>
      <w:r>
        <w:t xml:space="preserve">in the lab we have shown that epithelial cells reinforce their junctions</w:t>
      </w:r>
      <w:r>
        <w:t xml:space="preserve"> </w:t>
      </w:r>
      <w:r>
        <w:t xml:space="preserve">in response to the forces generated by the contractile ring that pinches</w:t>
      </w:r>
      <w:r>
        <w:t xml:space="preserve"> </w:t>
      </w:r>
      <w:r>
        <w:t xml:space="preserve">the cell in two during cell division. I think the most important</w:t>
      </w:r>
      <w:r>
        <w:t xml:space="preserve"> </w:t>
      </w:r>
      <w:r>
        <w:t xml:space="preserve">questions to pursue next are why are these force only transmitted to</w:t>
      </w:r>
      <w:r>
        <w:t xml:space="preserve"> </w:t>
      </w:r>
      <w:r>
        <w:t xml:space="preserve">adherens junction and not the barrier producing tight junctions and</w:t>
      </w:r>
      <w:r>
        <w:t xml:space="preserve"> </w:t>
      </w:r>
      <w:r>
        <w:t xml:space="preserve">ultimately what is consequence to developmental and barrier functions if</w:t>
      </w:r>
      <w:r>
        <w:t xml:space="preserve"> </w:t>
      </w:r>
      <w:r>
        <w:t xml:space="preserve">adherens junctions are not reinforced during cell division. My main</w:t>
      </w:r>
      <w:r>
        <w:t xml:space="preserve"> </w:t>
      </w:r>
      <w:r>
        <w:t xml:space="preserve">project focusing on Anillin regulating forces across the apical surface</w:t>
      </w:r>
      <w:r>
        <w:t xml:space="preserve"> </w:t>
      </w:r>
      <w:r>
        <w:t xml:space="preserve">of cells only started to come together in the past 2 years of my</w:t>
      </w:r>
      <w:r>
        <w:t xml:space="preserve"> </w:t>
      </w:r>
      <w:r>
        <w:t xml:space="preserve">graduate career and the driving force behind it was the surprising and</w:t>
      </w:r>
      <w:r>
        <w:t xml:space="preserve"> </w:t>
      </w:r>
      <w:r>
        <w:t xml:space="preserve">peculiar results of the laser ablation data. I feel extremely lucky to</w:t>
      </w:r>
      <w:r>
        <w:t xml:space="preserve"> </w:t>
      </w:r>
      <w:r>
        <w:t xml:space="preserve">have such a</w:t>
      </w:r>
      <w:r>
        <w:t xml:space="preserve"> </w:t>
      </w:r>
      <w:r>
        <w:t xml:space="preserve">“</w:t>
      </w:r>
      <w:r>
        <w:t xml:space="preserve">well that’s funny</w:t>
      </w:r>
      <w:r>
        <w:t xml:space="preserve">”</w:t>
      </w:r>
      <w:r>
        <w:t xml:space="preserve"> </w:t>
      </w:r>
      <w:r>
        <w:t xml:space="preserve">moment fall into path during graduate</w:t>
      </w:r>
      <w:r>
        <w:t xml:space="preserve"> </w:t>
      </w:r>
      <w:r>
        <w:t xml:space="preserve">school which motivated me to keep an open mind and explore what Anillin</w:t>
      </w:r>
      <w:r>
        <w:t xml:space="preserve"> </w:t>
      </w:r>
      <w:r>
        <w:t xml:space="preserve">was really doing across the apical surface. This open mindset and</w:t>
      </w:r>
      <w:r>
        <w:t xml:space="preserve"> </w:t>
      </w:r>
      <w:r>
        <w:t xml:space="preserve">curiosity allowed me to characterize a new role for Anillin in</w:t>
      </w:r>
      <w:r>
        <w:t xml:space="preserve"> </w:t>
      </w:r>
      <w:r>
        <w:t xml:space="preserve">regulating medial-apical contractility. So thanks for leading me to a</w:t>
      </w:r>
      <w:r>
        <w:t xml:space="preserve"> </w:t>
      </w:r>
      <w:r>
        <w:t xml:space="preserve">cool and interesting result Anillin. *Fist bump*. Anillin is a Swiss</w:t>
      </w:r>
      <w:r>
        <w:t xml:space="preserve"> </w:t>
      </w:r>
      <w:r>
        <w:t xml:space="preserve">Army Knife of a protein, with so many protein interactions and cellular</w:t>
      </w:r>
      <w:r>
        <w:t xml:space="preserve"> </w:t>
      </w:r>
      <w:r>
        <w:t xml:space="preserve">functions it makes it difficult to tease apart it’s functions and</w:t>
      </w:r>
      <w:r>
        <w:t xml:space="preserve"> </w:t>
      </w:r>
      <w:r>
        <w:t xml:space="preserve">mechanism with acute accuracy and there are many future paths I would</w:t>
      </w:r>
      <w:r>
        <w:t xml:space="preserve"> </w:t>
      </w:r>
      <w:r>
        <w:t xml:space="preserve">take in exploring Anillin’s function in regulating epithelial mechanics.</w:t>
      </w:r>
      <w:r>
        <w:t xml:space="preserve"> </w:t>
      </w:r>
      <w:r>
        <w:t xml:space="preserve">However, the one I am most curious about is how my findings can tie into</w:t>
      </w:r>
      <w:r>
        <w:t xml:space="preserve"> </w:t>
      </w:r>
      <w:r>
        <w:t xml:space="preserve">and explain the mechanisms for Anillin’s role in cancer progression. </w:t>
      </w:r>
      <w:r>
        <w:t xml:space="preserve"> </w:t>
      </w:r>
      <w:r>
        <w:t xml:space="preserve">This is saying a lot coming from me as I prefer basic science and don’t</w:t>
      </w:r>
      <w:r>
        <w:t xml:space="preserve"> </w:t>
      </w:r>
      <w:r>
        <w:t xml:space="preserve">really have a particular interest in studying disease mechanism, but I</w:t>
      </w:r>
      <w:r>
        <w:t xml:space="preserve"> </w:t>
      </w:r>
      <w:r>
        <w:t xml:space="preserve">guess I just like conflicting results, as it is really what drove this</w:t>
      </w:r>
      <w:r>
        <w:t xml:space="preserve"> </w:t>
      </w:r>
      <w:r>
        <w:t xml:space="preserve">project, and I want to know why Anillin can both promote and inhibit</w:t>
      </w:r>
      <w:r>
        <w:t xml:space="preserve"> </w:t>
      </w:r>
      <w:r>
        <w:t xml:space="preserve">cancer progression. Uncovering this conundrum would also be a noble path</w:t>
      </w:r>
      <w:r>
        <w:t xml:space="preserve"> </w:t>
      </w:r>
      <w:r>
        <w:t xml:space="preserve">of research as Anillin is overexpressed in many tumors and could be a</w:t>
      </w:r>
      <w:r>
        <w:t xml:space="preserve"> </w:t>
      </w:r>
      <w:r>
        <w:t xml:space="preserve">potential target for cancer treatment. There is still so much to be</w:t>
      </w:r>
      <w:r>
        <w:t xml:space="preserve"> </w:t>
      </w:r>
      <w:r>
        <w:t xml:space="preserve">learned about how cells respond to and generate mechanical cues to</w:t>
      </w:r>
      <w:r>
        <w:t xml:space="preserve"> </w:t>
      </w:r>
      <w:r>
        <w:t xml:space="preserve">establish a function epithelial sheet. I hope the data presented here</w:t>
      </w:r>
      <w:r>
        <w:t xml:space="preserve"> </w:t>
      </w:r>
      <w:r>
        <w:t xml:space="preserve">have added useful pieces to the puzzle for future researchers to build</w:t>
      </w:r>
      <w:r>
        <w:t xml:space="preserve"> </w:t>
      </w:r>
      <w:r>
        <w:t xml:space="preserve">off of so eventually we can unlock the mysteries of the mechanical</w:t>
      </w:r>
      <w:r>
        <w:t xml:space="preserve"> </w:t>
      </w:r>
      <w:r>
        <w:t xml:space="preserve">information stored within these cells.</w:t>
      </w:r>
    </w:p>
    <w:p>
      <w:pPr>
        <w:pStyle w:val="Heading1"/>
      </w:pPr>
      <w:bookmarkStart w:id="22" w:name="references"/>
      <w:bookmarkEnd w:id="22"/>
      <w:r>
        <w:t xml:space="preserve">References</w:t>
      </w:r>
    </w:p>
    <w:p>
      <w:pPr>
        <w:pStyle w:val="FirstParagraph"/>
      </w:pPr>
      <w:r>
        <w:t xml:space="preserve">Wang, Zhimin, Floris Bosveld, and Yohanns Bellaiche. 2018.</w:t>
      </w:r>
      <w:r>
        <w:t xml:space="preserve"> </w:t>
      </w:r>
      <w:r>
        <w:t xml:space="preserve">“</w:t>
      </w:r>
      <w:r>
        <w:t xml:space="preserve">Tricellular Junction Proteins Promote Disentanglement of Daughter and Neighbour Cells during Epithelial Cytokinesis</w:t>
      </w:r>
      <w:r>
        <w:t xml:space="preserve">”</w:t>
      </w:r>
      <w:r>
        <w:t xml:space="preserve">, April. Cold Spring Harbor Laboratory. doi:10.1101/309922.</w:t>
      </w:r>
    </w:p>
    <w:p>
      <w:pPr>
        <w:pStyle w:val="BodyText"/>
      </w:pPr>
      <w:r>
        <w:t xml:space="preserve">Daniel, Emeline, Marion Daud</w:t>
      </w:r>
      <w:r>
        <w:t xml:space="preserve">é</w:t>
      </w:r>
      <w:r>
        <w:t xml:space="preserve">, Irina Kolotuev, Kristi Charish, Vanessa Auld, and Roland Le Borgne. 2018.</w:t>
      </w:r>
      <w:r>
        <w:t xml:space="preserve"> </w:t>
      </w:r>
      <w:r>
        <w:t xml:space="preserve">“</w:t>
      </w:r>
      <w:r>
        <w:t xml:space="preserve">Coordination of Septate Junctions Assembly and Completion of Cytokinesis in Proliferative Epithelial Tissues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Current Biology</w:t>
      </w:r>
      <w:r>
        <w:t xml:space="preserve"> </w:t>
      </w:r>
      <w:r>
        <w:t xml:space="preserve">28 (9). Elsevier</w:t>
      </w:r>
      <w:r>
        <w:t xml:space="preserve"> </w:t>
      </w:r>
      <w:r>
        <w:t xml:space="preserve">BV</w:t>
      </w:r>
      <w:r>
        <w:t xml:space="preserve">: 1380–91.e4. doi:10.1016/j.cub.2018.03.034.</w:t>
      </w:r>
    </w:p>
    <w:p>
      <w:pPr>
        <w:pStyle w:val="BodyText"/>
      </w:pPr>
      <w:r>
        <w:t xml:space="preserve">Hartsock, Andrea, and W. James Nelson. 2008.</w:t>
      </w:r>
      <w:r>
        <w:t xml:space="preserve"> </w:t>
      </w:r>
      <w:r>
        <w:t xml:space="preserve">“</w:t>
      </w:r>
      <w:r>
        <w:t xml:space="preserve">Adherens and Tight Junctions: Structure Function and Connections to the Actin Cytoskeleton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Biochimica Et Biophysica Acta (</w:t>
      </w:r>
      <w:r>
        <w:rPr>
          <w:i/>
        </w:rPr>
        <w:t xml:space="preserve">BBA</w:t>
      </w:r>
      <w:r>
        <w:rPr>
          <w:i/>
        </w:rPr>
        <w:t xml:space="preserve">) - Biomembranes</w:t>
      </w:r>
      <w:r>
        <w:t xml:space="preserve"> </w:t>
      </w:r>
      <w:r>
        <w:t xml:space="preserve">1778 (3). Elsevier</w:t>
      </w:r>
      <w:r>
        <w:t xml:space="preserve"> </w:t>
      </w:r>
      <w:r>
        <w:t xml:space="preserve">BV</w:t>
      </w:r>
      <w:r>
        <w:t xml:space="preserve">: 660–69. doi:10.1016/j.bbamem.2007.07.012.</w:t>
      </w:r>
    </w:p>
    <w:p>
      <w:pPr>
        <w:pStyle w:val="BodyText"/>
      </w:pPr>
      <w:r>
        <w:t xml:space="preserve">Grashoff, C, BD Hoffman, MD Brenner, R Zhou, M Parsons, MT Yang, MA McLean, et al. 2010.</w:t>
      </w:r>
      <w:r>
        <w:t xml:space="preserve"> </w:t>
      </w:r>
      <w:r>
        <w:t xml:space="preserve">“</w:t>
      </w:r>
      <w:r>
        <w:t xml:space="preserve">Measuring Mechanical Tension across Vinculin Reveals Regulation of Focal Adhesion Dynamics.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466: 263–66.</w:t>
      </w:r>
    </w:p>
    <w:p>
      <w:pPr>
        <w:pStyle w:val="BodyText"/>
      </w:pPr>
      <w:r>
        <w:t xml:space="preserve">Kim, TJ, S Zheng, J Sun, I Muhamed, J Wu, L Lei, X Kong, DE Leckband, and Y Wang. 2015.</w:t>
      </w:r>
      <w:r>
        <w:t xml:space="preserve"> </w:t>
      </w:r>
      <w:r>
        <w:t xml:space="preserve">“</w:t>
      </w:r>
      <w:r>
        <w:t xml:space="preserve">Dynamic Visualization of α-Catenin Reveals Rapid, Reversible Conformation Switching between Tension States.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Curr Biol</w:t>
      </w:r>
      <w:r>
        <w:t xml:space="preserve"> </w:t>
      </w:r>
      <w:r>
        <w:t xml:space="preserve">25: 218–24.</w:t>
      </w:r>
    </w:p>
    <w:p>
      <w:pPr>
        <w:pStyle w:val="BodyText"/>
      </w:pPr>
      <w:r>
        <w:t xml:space="preserve">Borghi, N, M Sorokina, OG Shcherbakova, WI Weis, BL Pruitt, WJ Nelson, and AR Dunn. 2012.</w:t>
      </w:r>
      <w:r>
        <w:t xml:space="preserve"> </w:t>
      </w:r>
      <w:r>
        <w:t xml:space="preserve">“</w:t>
      </w:r>
      <w:r>
        <w:t xml:space="preserve">E-Cadherin Is under Constitutive Actomyosin-Generated Tension That Is Increased at Cell-Cell Contacts upon Externally Applied Stretch.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 Natl Acad Sci U S A</w:t>
      </w:r>
      <w:r>
        <w:t xml:space="preserve"> </w:t>
      </w:r>
      <w:r>
        <w:t xml:space="preserve">109: 12568–73.</w:t>
      </w:r>
    </w:p>
    <w:p>
      <w:pPr>
        <w:pStyle w:val="BodyText"/>
      </w:pPr>
      <w:r>
        <w:t xml:space="preserve">Tepass, Ulrich, and Volker Hartenstein. 1994.</w:t>
      </w:r>
      <w:r>
        <w:t xml:space="preserve"> </w:t>
      </w:r>
      <w:r>
        <w:t xml:space="preserve">“</w:t>
      </w:r>
      <w:r>
        <w:t xml:space="preserve">The Development of Cellular Junctions in the Drosophila Embryo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Developmental Biology</w:t>
      </w:r>
      <w:r>
        <w:t xml:space="preserve"> </w:t>
      </w:r>
      <w:r>
        <w:t xml:space="preserve">161 (2). Elsevier</w:t>
      </w:r>
      <w:r>
        <w:t xml:space="preserve"> </w:t>
      </w:r>
      <w:r>
        <w:t xml:space="preserve">BV</w:t>
      </w:r>
      <w:r>
        <w:t xml:space="preserve">: 563–96. doi:10.1006/dbio.1994.1054.</w:t>
      </w:r>
    </w:p>
    <w:p>
      <w:pPr>
        <w:pStyle w:val="BodyText"/>
      </w:pPr>
      <w:r>
        <w:t xml:space="preserve">Jameson, Katherine L, Pawel K Mazur, Ashley M Zehnder, Jiajing Zhang, Brian Zarnegar, Julien Sage, and Paul A Khavari. 2013.</w:t>
      </w:r>
      <w:r>
        <w:t xml:space="preserve"> </w:t>
      </w:r>
      <w:r>
        <w:t xml:space="preserve">“</w:t>
      </w:r>
      <w:r>
        <w:t xml:space="preserve">IQGAP</w:t>
      </w:r>
      <w:r>
        <w:t xml:space="preserve">1 Scaffold-Kinase Interaction Blockade Selectively Targets</w:t>
      </w:r>
      <w:r>
        <w:t xml:space="preserve"> </w:t>
      </w:r>
      <w:r>
        <w:t xml:space="preserve">RAS</w:t>
      </w:r>
      <w:r>
        <w:t xml:space="preserve">-</w:t>
      </w:r>
      <w:r>
        <w:t xml:space="preserve">MAP</w:t>
      </w:r>
      <w:r>
        <w:t xml:space="preserve"> </w:t>
      </w:r>
      <w:r>
        <w:t xml:space="preserve">KinaseDriven Tumors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 Medicine</w:t>
      </w:r>
      <w:r>
        <w:t xml:space="preserve"> </w:t>
      </w:r>
      <w:r>
        <w:t xml:space="preserve">19 (5). Springer Nature: 626–30. doi:10.1038/nm.3165.</w:t>
      </w:r>
    </w:p>
    <w:p>
      <w:pPr>
        <w:pStyle w:val="BodyText"/>
      </w:pPr>
      <w:r>
        <w:t xml:space="preserve">Gardel, M. L. 2004.</w:t>
      </w:r>
      <w:r>
        <w:t xml:space="preserve"> </w:t>
      </w:r>
      <w:r>
        <w:t xml:space="preserve">“</w:t>
      </w:r>
      <w:r>
        <w:t xml:space="preserve">Elastic Behavior of Cross-Linked and Bundled Actin Networks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Science</w:t>
      </w:r>
      <w:r>
        <w:t xml:space="preserve"> </w:t>
      </w:r>
      <w:r>
        <w:t xml:space="preserve">304 (5675). American Association for the Advancement of Science (</w:t>
      </w:r>
      <w:r>
        <w:t xml:space="preserve">AAAS</w:t>
      </w:r>
      <w:r>
        <w:t xml:space="preserve">): 1301–5. doi:10.1126/science.1095087.</w:t>
      </w:r>
    </w:p>
    <w:p>
      <w:pPr>
        <w:pStyle w:val="BodyText"/>
      </w:pPr>
      <w:r>
        <w:t xml:space="preserve">Zimmermann, Dennis, Kaitlin E. Homa, Glen M. Hocky, Luther W. Pollard, Enrique M. De La Cruz, Gregory A. Voth, Kathleen M. Trybus, and David R. Kovar. 2017.</w:t>
      </w:r>
      <w:r>
        <w:t xml:space="preserve"> </w:t>
      </w:r>
      <w:r>
        <w:t xml:space="preserve">“</w:t>
      </w:r>
      <w:r>
        <w:t xml:space="preserve">Mechanoregulated Inhibition of Formin Facilitates Contractile Actomyosin Ring Assembly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 Communications</w:t>
      </w:r>
      <w:r>
        <w:t xml:space="preserve"> </w:t>
      </w:r>
      <w:r>
        <w:t xml:space="preserve">8 (1). Springer Nature. doi:10.1038/s41467-017-00445-3.</w:t>
      </w:r>
    </w:p>
    <w:p>
      <w:pPr>
        <w:pStyle w:val="BodyText"/>
      </w:pPr>
      <w:r>
        <w:t xml:space="preserve">Higashi, Tomohito, Torey R. Arnold, Rachel E. Stephenson, Kayla M. Dinshaw, and Ann L. Miller. 2016.</w:t>
      </w:r>
      <w:r>
        <w:t xml:space="preserve"> </w:t>
      </w:r>
      <w:r>
        <w:t xml:space="preserve">“</w:t>
      </w:r>
      <w:r>
        <w:t xml:space="preserve">Maintenance of the Epithelial Barrier and Remodeling of Cell-Cell Junctions during Cytokinesis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Current Biology</w:t>
      </w:r>
      <w:r>
        <w:t xml:space="preserve"> </w:t>
      </w:r>
      <w:r>
        <w:t xml:space="preserve">26 (14). Elsevier</w:t>
      </w:r>
      <w:r>
        <w:t xml:space="preserve"> </w:t>
      </w:r>
      <w:r>
        <w:t xml:space="preserve">BV</w:t>
      </w:r>
      <w:r>
        <w:t xml:space="preserve">: 1829–42. doi:10.1016/j.cub.2016.05.036.</w:t>
      </w:r>
    </w:p>
    <w:p>
      <w:pPr>
        <w:pStyle w:val="BodyText"/>
      </w:pPr>
      <w:r>
        <w:t xml:space="preserve">Yu, D., A. M. Marchiando, C. R. Weber, D. R. Raleigh, Y. Wang, L. Shen, and J. R. Turner. 2010.</w:t>
      </w:r>
      <w:r>
        <w:t xml:space="preserve"> </w:t>
      </w:r>
      <w:r>
        <w:t xml:space="preserve">“</w:t>
      </w:r>
      <w:r>
        <w:t xml:space="preserve">MLCK</w:t>
      </w:r>
      <w:r>
        <w:t xml:space="preserve">-Dependent Exchange and Actin Binding Region-Dependent Anchoring of</w:t>
      </w:r>
      <w:r>
        <w:t xml:space="preserve"> </w:t>
      </w:r>
      <w:r>
        <w:t xml:space="preserve">ZO</w:t>
      </w:r>
      <w:r>
        <w:t xml:space="preserve">-1 Regulate Tight Junction Barrier Function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Proceedings of the National Academy of Sciences</w:t>
      </w:r>
      <w:r>
        <w:t xml:space="preserve"> </w:t>
      </w:r>
      <w:r>
        <w:t xml:space="preserve">107 (18). Proceedings of the National Academy of Sciences: 8237–41. doi:10.1073/pnas.0908869107.</w:t>
      </w:r>
    </w:p>
    <w:p>
      <w:pPr>
        <w:pStyle w:val="BodyText"/>
      </w:pPr>
      <w:r>
        <w:t xml:space="preserve">Fanning, AS, Itallie CM Van, and JM Anderson. 2012.</w:t>
      </w:r>
      <w:r>
        <w:t xml:space="preserve"> </w:t>
      </w:r>
      <w:r>
        <w:t xml:space="preserve">“</w:t>
      </w:r>
      <w:r>
        <w:t xml:space="preserve">Zonula Occludens-1 and -2 Regulate Apical Cell Structure and the Zonula Adherens Cytoskeleton in Polarized Epithelia.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Mol Biol Cell</w:t>
      </w:r>
      <w:r>
        <w:t xml:space="preserve"> </w:t>
      </w:r>
      <w:r>
        <w:t xml:space="preserve">23: 577–90.</w:t>
      </w:r>
    </w:p>
    <w:p>
      <w:pPr>
        <w:pStyle w:val="BodyText"/>
      </w:pPr>
      <w:r>
        <w:t xml:space="preserve">Choi, W, BR Acharya, G Peyret, MA Fardin, RM Mège, B Ladoux, AS Yap, AS Fanning, and M Peifer. 2016.</w:t>
      </w:r>
      <w:r>
        <w:t xml:space="preserve"> </w:t>
      </w:r>
      <w:r>
        <w:t xml:space="preserve">“</w:t>
      </w:r>
      <w:r>
        <w:t xml:space="preserve">Remodeling the Zonula Adherens in Response to Tension and the Role of Afadin in This Response.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Cell Biol</w:t>
      </w:r>
      <w:r>
        <w:t xml:space="preserve"> </w:t>
      </w:r>
      <w:r>
        <w:t xml:space="preserve">213: 243–60.</w:t>
      </w:r>
    </w:p>
    <w:p>
      <w:pPr>
        <w:pStyle w:val="BodyText"/>
      </w:pPr>
      <w:r>
        <w:t xml:space="preserve">Hatte, G, C Prigent, and JP Tassan. 2018.</w:t>
      </w:r>
      <w:r>
        <w:t xml:space="preserve"> </w:t>
      </w:r>
      <w:r>
        <w:t xml:space="preserve">“</w:t>
      </w:r>
      <w:r>
        <w:t xml:space="preserve">Tight Junctions Negatively Regulate Mechanical Forces Applied to Adherens Junctions in Vertebrate Epithelial Tissue.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Cell Sci</w:t>
      </w:r>
      <w:r>
        <w:t xml:space="preserve"> </w:t>
      </w:r>
      <w:r>
        <w:t xml:space="preserve">131.</w:t>
      </w:r>
    </w:p>
    <w:p>
      <w:pPr>
        <w:pStyle w:val="BodyText"/>
      </w:pPr>
      <w:r>
        <w:t xml:space="preserve">Spadaro, D, S Le, T Laroche, I Mean, L Jond, J Yan, and S Citi. 2017.</w:t>
      </w:r>
      <w:r>
        <w:t xml:space="preserve"> </w:t>
      </w:r>
      <w:r>
        <w:t xml:space="preserve">“</w:t>
      </w:r>
      <w:r>
        <w:t xml:space="preserve">Tension-Dependent Stretching Activates ZO-1 to Control the Junctional Localization of Its Interactors.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Curr Biol</w:t>
      </w:r>
      <w:r>
        <w:t xml:space="preserve"> </w:t>
      </w:r>
      <w:r>
        <w:t xml:space="preserve">27: 3783–95.e8.</w:t>
      </w:r>
    </w:p>
    <w:p>
      <w:pPr>
        <w:pStyle w:val="BodyText"/>
      </w:pPr>
      <w:r>
        <w:t xml:space="preserve">Arnold, Torey R., Rachel E. Stephenson, and Ann L. Miller. 2017.</w:t>
      </w:r>
      <w:r>
        <w:t xml:space="preserve"> </w:t>
      </w:r>
      <w:r>
        <w:t xml:space="preserve">“</w:t>
      </w:r>
      <w:r>
        <w:t xml:space="preserve">Rho</w:t>
      </w:r>
      <w:r>
        <w:t xml:space="preserve"> </w:t>
      </w:r>
      <w:r>
        <w:t xml:space="preserve">GTPases</w:t>
      </w:r>
      <w:r>
        <w:t xml:space="preserve"> </w:t>
      </w:r>
      <w:r>
        <w:t xml:space="preserve">and Actomyosin: Partners in Regulating Epithelial Cell-Cell Junction Structure and Function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Experimental Cell Research</w:t>
      </w:r>
      <w:r>
        <w:t xml:space="preserve"> </w:t>
      </w:r>
      <w:r>
        <w:t xml:space="preserve">358 (1). Elsevier</w:t>
      </w:r>
      <w:r>
        <w:t xml:space="preserve"> </w:t>
      </w:r>
      <w:r>
        <w:t xml:space="preserve">BV</w:t>
      </w:r>
      <w:r>
        <w:t xml:space="preserve">: 20–30. doi:10.1016/j.yexcr.2017.03.053.</w:t>
      </w:r>
    </w:p>
    <w:p>
      <w:pPr>
        <w:pStyle w:val="BodyText"/>
      </w:pPr>
      <w:r>
        <w:t xml:space="preserve">Ivanov, Andrei I., Moshe Bachar, Brian A. Babbin, Robert S. Adelstein, Asma Nusrat, and Charles A. Parkos. 2007.</w:t>
      </w:r>
      <w:r>
        <w:t xml:space="preserve"> </w:t>
      </w:r>
      <w:r>
        <w:t xml:space="preserve">“</w:t>
      </w:r>
      <w:r>
        <w:t xml:space="preserve">A Unique Role for Nonmuscle Myosin Heavy Chain</w:t>
      </w:r>
      <w:r>
        <w:t xml:space="preserve"> </w:t>
      </w:r>
      <w:r>
        <w:t xml:space="preserve">IIA</w:t>
      </w:r>
      <w:r>
        <w:t xml:space="preserve"> </w:t>
      </w:r>
      <w:r>
        <w:t xml:space="preserve">in Regulation of Epithelial Apical Junctions</w:t>
      </w:r>
      <w:r>
        <w:t xml:space="preserve">”</w:t>
      </w:r>
      <w:r>
        <w:t xml:space="preserve">. Edited by Nils Cordes.</w:t>
      </w:r>
      <w:r>
        <w:t xml:space="preserve"> </w:t>
      </w:r>
      <w:r>
        <w:rPr>
          <w:i/>
        </w:rPr>
        <w:t xml:space="preserve">PLoS</w:t>
      </w:r>
      <w:r>
        <w:rPr>
          <w:i/>
        </w:rP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2 (8). Public Library of Science (</w:t>
      </w:r>
      <w:r>
        <w:t xml:space="preserve">PLoS</w:t>
      </w:r>
      <w:r>
        <w:t xml:space="preserve">): e658. doi:10.1371/journal.pone.0000658.</w:t>
      </w:r>
    </w:p>
    <w:p>
      <w:pPr>
        <w:pStyle w:val="BodyText"/>
      </w:pPr>
      <w:r>
        <w:t xml:space="preserve">Ivanov, Andrei I., Ingrid C. McCall, Charles A. Parkos, and Asma Nusrat. 2004.</w:t>
      </w:r>
      <w:r>
        <w:t xml:space="preserve"> </w:t>
      </w:r>
      <w:r>
        <w:t xml:space="preserve">“</w:t>
      </w:r>
      <w:r>
        <w:t xml:space="preserve">Role for Actin Filament Turnover and a Myosin</w:t>
      </w:r>
      <w:r>
        <w:t xml:space="preserve"> </w:t>
      </w:r>
      <w:r>
        <w:t xml:space="preserve">II</w:t>
      </w:r>
      <w:r>
        <w:t xml:space="preserve"> </w:t>
      </w:r>
      <w:r>
        <w:t xml:space="preserve">Motor in Cytoskeleton-Driven Disassembly of the Epithelial Apical Junctional Complex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Molecular Biology of the Cell</w:t>
      </w:r>
      <w:r>
        <w:t xml:space="preserve"> </w:t>
      </w:r>
      <w:r>
        <w:t xml:space="preserve">15 (6). American Society for Cell Biology (</w:t>
      </w:r>
      <w:r>
        <w:t xml:space="preserve">ASCB</w:t>
      </w:r>
      <w:r>
        <w:t xml:space="preserve">): 2639–51. doi:10.1091/mbc.e04-02-0163.</w:t>
      </w:r>
    </w:p>
    <w:p>
      <w:pPr>
        <w:pStyle w:val="BodyText"/>
      </w:pPr>
      <w:r>
        <w:t xml:space="preserve">Yu, D., A. M. Marchiando, C. R. Weber, D. R. Raleigh, Y. Wang, L. Shen, and J. R. Turner. 2010.</w:t>
      </w:r>
      <w:r>
        <w:t xml:space="preserve"> </w:t>
      </w:r>
      <w:r>
        <w:t xml:space="preserve">“</w:t>
      </w:r>
      <w:r>
        <w:t xml:space="preserve">MLCK</w:t>
      </w:r>
      <w:r>
        <w:t xml:space="preserve">-Dependent Exchange and Actin Binding Region-Dependent Anchoring of</w:t>
      </w:r>
      <w:r>
        <w:t xml:space="preserve"> </w:t>
      </w:r>
      <w:r>
        <w:t xml:space="preserve">ZO</w:t>
      </w:r>
      <w:r>
        <w:t xml:space="preserve">-1 Regulate Tight Junction Barrier Function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Proceedings of the National Academy of Sciences</w:t>
      </w:r>
      <w:r>
        <w:t xml:space="preserve"> </w:t>
      </w:r>
      <w:r>
        <w:t xml:space="preserve">107 (18). Proceedings of the National Academy of Sciences: 8237–41. doi:10.1073/pnas.0908869107.</w:t>
      </w:r>
    </w:p>
    <w:p>
      <w:pPr>
        <w:pStyle w:val="BodyText"/>
      </w:pPr>
      <w:r>
        <w:t xml:space="preserve">Acharya, Bipul R., Alexander Nestor-Bergmann, Xuan Liang, Srikanth Budnar, Oliver E. Jensen, Zev Bryant, and Alpha S. Yap. 2018.</w:t>
      </w:r>
      <w:r>
        <w:t xml:space="preserve"> </w:t>
      </w:r>
      <w:r>
        <w:t xml:space="preserve">“</w:t>
      </w:r>
      <w:r>
        <w:t xml:space="preserve">A Mechanosensitive</w:t>
      </w:r>
      <w:r>
        <w:t xml:space="preserve"> </w:t>
      </w:r>
      <w:r>
        <w:t xml:space="preserve">RhoA</w:t>
      </w:r>
      <w:r>
        <w:t xml:space="preserve"> </w:t>
      </w:r>
      <w:r>
        <w:t xml:space="preserve">Pathway That Protects Epithelia against Acute Tensile Stress.</w:t>
      </w:r>
      <w:r>
        <w:t xml:space="preserve">”</w:t>
      </w:r>
      <w:r>
        <w:t xml:space="preserve">, March. Cold Spring Harbor Laboratory. doi:10.1101/281154.</w:t>
      </w:r>
    </w:p>
    <w:p>
      <w:pPr>
        <w:pStyle w:val="BodyText"/>
      </w:pPr>
      <w:r>
        <w:t xml:space="preserve">Dudek, Steven M., Jeffrey R. Jacobson, Eddie T. Chiang, Konstantin G. Birukov, Peiyi Wang, Xi Zhan, and Joe G. N. Garcia. 2004.</w:t>
      </w:r>
      <w:r>
        <w:t xml:space="preserve"> </w:t>
      </w:r>
      <w:r>
        <w:t xml:space="preserve">“</w:t>
      </w:r>
      <w:r>
        <w:t xml:space="preserve">Pulmonary Endothelial Cell Barrier Enhancement by Sphingosine 1-Phosphate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Biological Chemistry</w:t>
      </w:r>
      <w:r>
        <w:t xml:space="preserve"> </w:t>
      </w:r>
      <w:r>
        <w:t xml:space="preserve">279 (23). American Society for Biochemistry</w:t>
      </w:r>
      <w:r>
        <w:t xml:space="preserve"> </w:t>
      </w:r>
      <w:r>
        <w:t xml:space="preserve">&amp;</w:t>
      </w:r>
      <w:r>
        <w:t xml:space="preserve"> </w:t>
      </w:r>
      <w:r>
        <w:t xml:space="preserve">Molecular Biology (</w:t>
      </w:r>
      <w:r>
        <w:t xml:space="preserve">ASBMB</w:t>
      </w:r>
      <w:r>
        <w:t xml:space="preserve">): 24692–700. doi:10.1074/jbc.m313969200.</w:t>
      </w:r>
    </w:p>
    <w:p>
      <w:pPr>
        <w:pStyle w:val="BodyText"/>
      </w:pPr>
      <w:r>
        <w:t xml:space="preserve">Yonemura, S, Y Wada, T Watanabe, A Nagafuchi, and M Shibata. 2010.</w:t>
      </w:r>
      <w:r>
        <w:t xml:space="preserve"> </w:t>
      </w:r>
      <w:r>
        <w:t xml:space="preserve">“</w:t>
      </w:r>
      <w:r>
        <w:t xml:space="preserve">Alpha-Catenin as a Tension Transducer That Induces Adherens Junction Development.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 Cell Biol</w:t>
      </w:r>
      <w:r>
        <w:t xml:space="preserve"> </w:t>
      </w:r>
      <w:r>
        <w:t xml:space="preserve">12: 533–42.</w:t>
      </w:r>
    </w:p>
    <w:p>
      <w:pPr>
        <w:pStyle w:val="BodyText"/>
      </w:pPr>
      <w:r>
        <w:t xml:space="preserve">Yao, M, W Qiu, R Liu, AK Efremov, P Cong, R Seddiki, M Payre, et al. 2014.</w:t>
      </w:r>
      <w:r>
        <w:t xml:space="preserve"> </w:t>
      </w:r>
      <w:r>
        <w:t xml:space="preserve">“</w:t>
      </w:r>
      <w:r>
        <w:t xml:space="preserve">Force-Dependent Conformational Switch of α-Catenin Controls Vinculin Binding.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 Commun</w:t>
      </w:r>
      <w:r>
        <w:t xml:space="preserve"> </w:t>
      </w:r>
      <w:r>
        <w:t xml:space="preserve">5: 4525.</w:t>
      </w:r>
    </w:p>
    <w:p>
      <w:pPr>
        <w:pStyle w:val="BodyText"/>
      </w:pPr>
      <w:r>
        <w:t xml:space="preserve">Herszterg, S, A Leibfried, F Bosveld, C Martin, and Y Bellaiche. 2013.</w:t>
      </w:r>
      <w:r>
        <w:t xml:space="preserve"> </w:t>
      </w:r>
      <w:r>
        <w:t xml:space="preserve">“</w:t>
      </w:r>
      <w:r>
        <w:t xml:space="preserve">Interplay between the Dividing Cell and Its Neighbors Regulates Adherens Junction Formation during Cytokinesis in Epithelial Tissue.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 Cell</w:t>
      </w:r>
      <w:r>
        <w:t xml:space="preserve"> </w:t>
      </w:r>
      <w:r>
        <w:t xml:space="preserve">24: 256–70.</w:t>
      </w:r>
    </w:p>
    <w:p>
      <w:pPr>
        <w:pStyle w:val="BodyText"/>
      </w:pPr>
      <w:r>
        <w:t xml:space="preserve">Guillot, C, and T Lecuit. 2013.</w:t>
      </w:r>
      <w:r>
        <w:t xml:space="preserve"> </w:t>
      </w:r>
      <w:r>
        <w:t xml:space="preserve">“</w:t>
      </w:r>
      <w:r>
        <w:t xml:space="preserve">Adhesion Disengagement Uncouples Intrinsic and Extrinsic Forces to Drive Cytokinesis in Epithelial Tissues.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 Cell</w:t>
      </w:r>
      <w:r>
        <w:t xml:space="preserve"> </w:t>
      </w:r>
      <w:r>
        <w:t xml:space="preserve">24: 227–41.</w:t>
      </w:r>
    </w:p>
    <w:p>
      <w:pPr>
        <w:pStyle w:val="BodyText"/>
      </w:pPr>
      <w:r>
        <w:t xml:space="preserve">Founounou, N, N Loyer, and Borgne R Le. 2013.</w:t>
      </w:r>
      <w:r>
        <w:t xml:space="preserve"> </w:t>
      </w:r>
      <w:r>
        <w:t xml:space="preserve">“</w:t>
      </w:r>
      <w:r>
        <w:t xml:space="preserve">Septins Regulate the Contractility of the Actomyosin Ring to Enable Adherens Junction Remodeling during Cytokinesis of Epithelial Cells.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 Cell</w:t>
      </w:r>
      <w:r>
        <w:t xml:space="preserve"> </w:t>
      </w:r>
      <w:r>
        <w:t xml:space="preserve">24: 242–55.</w:t>
      </w:r>
    </w:p>
    <w:p>
      <w:pPr>
        <w:pStyle w:val="BodyText"/>
      </w:pPr>
      <w:r>
        <w:t xml:space="preserve">Bambardekar, K, R Clément, O Blanc, C Chardès, and PF Lenne. 2015.</w:t>
      </w:r>
      <w:r>
        <w:t xml:space="preserve"> </w:t>
      </w:r>
      <w:r>
        <w:t xml:space="preserve">“</w:t>
      </w:r>
      <w:r>
        <w:t xml:space="preserve">Direct Laser Manipulation Reveals the Mechanics of Cell Contacts in Vivo.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Proc Natl Acad Sci U S A</w:t>
      </w:r>
      <w:r>
        <w:t xml:space="preserve"> </w:t>
      </w:r>
      <w:r>
        <w:t xml:space="preserve">112: 1416–21.</w:t>
      </w:r>
    </w:p>
    <w:p>
      <w:pPr>
        <w:pStyle w:val="BodyText"/>
      </w:pPr>
      <w:r>
        <w:t xml:space="preserve">Rappaport, R. 1967.</w:t>
      </w:r>
      <w:r>
        <w:t xml:space="preserve"> </w:t>
      </w:r>
      <w:r>
        <w:t xml:space="preserve">“</w:t>
      </w:r>
      <w:r>
        <w:t xml:space="preserve">Cell Division: Direct Measurement of Maximum Tension Exerted by Furrow of Echinoderm Eggs.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Science</w:t>
      </w:r>
      <w:r>
        <w:t xml:space="preserve"> </w:t>
      </w:r>
      <w:r>
        <w:t xml:space="preserve">156: 1241–43.</w:t>
      </w:r>
    </w:p>
    <w:p>
      <w:pPr>
        <w:pStyle w:val="BodyText"/>
      </w:pPr>
      <w:r>
        <w:t xml:space="preserve">Miyoshi, H, SK Satoh, E Yamada, and Y Hamaguchi. 2006.</w:t>
      </w:r>
      <w:r>
        <w:t xml:space="preserve"> </w:t>
      </w:r>
      <w:r>
        <w:t xml:space="preserve">“</w:t>
      </w:r>
      <w:r>
        <w:t xml:space="preserve">Temporal Change in Local Forces and Total Force All over the Surface of the Sea Urchin Egg during Cytokinesis.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Cell Motil Cytoskeleton</w:t>
      </w:r>
      <w:r>
        <w:t xml:space="preserve"> </w:t>
      </w:r>
      <w:r>
        <w:t xml:space="preserve">63: 208–21.</w:t>
      </w:r>
    </w:p>
    <w:p>
      <w:pPr>
        <w:pStyle w:val="BodyText"/>
      </w:pPr>
      <w:r>
        <w:t xml:space="preserve">Yao, Mingxi, Wu Qiu, Ruchuan Liu, Artem K. Efremov, Peiwen Cong, Rima Seddiki, Manon Payre, et al. 2014.</w:t>
      </w:r>
      <w:r>
        <w:t xml:space="preserve"> </w:t>
      </w:r>
      <w:r>
        <w:t xml:space="preserve">“</w:t>
      </w:r>
      <w:r>
        <w:t xml:space="preserve">Force-Dependent Conformational Switch of</w:t>
      </w:r>
      <w:r>
        <w:t xml:space="preserve"> </w:t>
      </w:r>
      <w:r>
        <w:t xml:space="preserve">$\Upalpha$</w:t>
      </w:r>
      <w:r>
        <w:t xml:space="preserve">-Catenin Controls Vinculin Binding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 Communications</w:t>
      </w:r>
      <w:r>
        <w:t xml:space="preserve"> </w:t>
      </w:r>
      <w:r>
        <w:t xml:space="preserve">5 (1). Springer Nature. doi:10.1038/ncomms5525.</w:t>
      </w:r>
    </w:p>
    <w:p>
      <w:pPr>
        <w:pStyle w:val="BodyText"/>
      </w:pPr>
      <w:r>
        <w:t xml:space="preserve">Leerberg, JM, GA Gomez, S Verma, EJ Moussa, SK Wu, R Priya, BD Hoffman, C Grashoff, MA Schwartz, and AS Yap. 2014.</w:t>
      </w:r>
      <w:r>
        <w:t xml:space="preserve"> </w:t>
      </w:r>
      <w:r>
        <w:t xml:space="preserve">“</w:t>
      </w:r>
      <w:r>
        <w:t xml:space="preserve">Tension-Sensitive Actin Assembly Supports Contractility at the Epithelial Zonula Adherens.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Curr Biol</w:t>
      </w:r>
      <w:r>
        <w:t xml:space="preserve"> </w:t>
      </w:r>
      <w:r>
        <w:t xml:space="preserve">24: 1689–99.</w:t>
      </w:r>
    </w:p>
    <w:p>
      <w:pPr>
        <w:pStyle w:val="BodyText"/>
      </w:pPr>
      <w:r>
        <w:t xml:space="preserve">Herszterg, S, D Pinheiro, and Y Bellaïche. 2014.</w:t>
      </w:r>
      <w:r>
        <w:t xml:space="preserve"> </w:t>
      </w:r>
      <w:r>
        <w:t xml:space="preserve">“</w:t>
      </w:r>
      <w:r>
        <w:t xml:space="preserve">A Multicellular View of Cytokinesis in Epithelial Tissue.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Trends Cell Biol</w:t>
      </w:r>
      <w:r>
        <w:t xml:space="preserve"> </w:t>
      </w:r>
      <w:r>
        <w:t xml:space="preserve">24: 285–93.</w:t>
      </w:r>
    </w:p>
    <w:p>
      <w:pPr>
        <w:pStyle w:val="BodyText"/>
      </w:pPr>
      <w:r>
        <w:t xml:space="preserve">Handorf, AM, Y Zhou, MA Halanski, and WJ Li. 2015.</w:t>
      </w:r>
      <w:r>
        <w:t xml:space="preserve"> </w:t>
      </w:r>
      <w:r>
        <w:t xml:space="preserve">“</w:t>
      </w:r>
      <w:r>
        <w:t xml:space="preserve">Tissue Stiffness Dictates Development, Homeostasis, and Disease Progression.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Organogenesis</w:t>
      </w:r>
      <w:r>
        <w:t xml:space="preserve"> </w:t>
      </w:r>
      <w:r>
        <w:t xml:space="preserve">11: 1–15.</w:t>
      </w:r>
    </w:p>
    <w:p>
      <w:pPr>
        <w:pStyle w:val="BodyText"/>
      </w:pPr>
      <w:r>
        <w:t xml:space="preserve">Dahmane, N, J Lee, P Robins, P Heller, and i Altaba A Ruiz. 1997.</w:t>
      </w:r>
      <w:r>
        <w:t xml:space="preserve"> </w:t>
      </w:r>
      <w:r>
        <w:t xml:space="preserve">“</w:t>
      </w:r>
      <w:r>
        <w:t xml:space="preserve">Activation of the Transcription Factor Gli1 and the Sonic Hedgehog Signalling Pathway in Skin Tumours.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389: 876–81.</w:t>
      </w:r>
    </w:p>
    <w:p>
      <w:pPr>
        <w:pStyle w:val="BodyText"/>
      </w:pPr>
      <w:r>
        <w:t xml:space="preserve">Yang, S, A Lockwood, P Hollett, R Ford, and K Kao. 1998.</w:t>
      </w:r>
      <w:r>
        <w:t xml:space="preserve"> </w:t>
      </w:r>
      <w:r>
        <w:t xml:space="preserve">“</w:t>
      </w:r>
      <w:r>
        <w:t xml:space="preserve">Overexpression of a Novel Xenopus Rel MRNA Gene Induces Tumors in Early Embryos.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Biol Chem</w:t>
      </w:r>
      <w:r>
        <w:t xml:space="preserve"> </w:t>
      </w:r>
      <w:r>
        <w:t xml:space="preserve">273: 13746–52.</w:t>
      </w:r>
    </w:p>
    <w:p>
      <w:pPr>
        <w:pStyle w:val="BodyText"/>
      </w:pPr>
      <w:r>
        <w:t xml:space="preserve">Wallingford, JB, DW Seufert, VC Virta, and PD Vize. 1997.</w:t>
      </w:r>
      <w:r>
        <w:t xml:space="preserve"> </w:t>
      </w:r>
      <w:r>
        <w:t xml:space="preserve">“</w:t>
      </w:r>
      <w:r>
        <w:t xml:space="preserve">p53 Activity Is Essential for Normal Development in Xenopus.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Curr Biol</w:t>
      </w:r>
      <w:r>
        <w:t xml:space="preserve"> </w:t>
      </w:r>
      <w:r>
        <w:t xml:space="preserve">7: 747–57.</w:t>
      </w:r>
    </w:p>
    <w:p>
      <w:pPr>
        <w:pStyle w:val="BodyText"/>
      </w:pPr>
      <w:r>
        <w:t xml:space="preserve">Haynes-Gimore, N, M Banach, E Brown, R Dawes, ES Edholm, M Kim, and J Robert. 2015.</w:t>
      </w:r>
      <w:r>
        <w:t xml:space="preserve"> </w:t>
      </w:r>
      <w:r>
        <w:t xml:space="preserve">“</w:t>
      </w:r>
      <w:r>
        <w:t xml:space="preserve">Semi-Solid Tumor Model in Xenopus Laevis/Gilli Cloned Tadpoles for Intravital Study of Neovascularization, Immune Cells and Melanophore Infiltration.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 Biol</w:t>
      </w:r>
      <w:r>
        <w:t xml:space="preserve"> </w:t>
      </w:r>
      <w:r>
        <w:t xml:space="preserve">408: 205–12.</w:t>
      </w:r>
    </w:p>
    <w:p>
      <w:pPr>
        <w:pStyle w:val="BodyText"/>
      </w:pPr>
      <w:r>
        <w:t xml:space="preserve">Reid, SE, and S Zanivan. 2017.</w:t>
      </w:r>
      <w:r>
        <w:t xml:space="preserve"> </w:t>
      </w:r>
      <w:r>
        <w:t xml:space="preserve">“</w:t>
      </w:r>
      <w:r>
        <w:t xml:space="preserve">Tumor Stiffness Extends Its Grip on the Metastatic Microenvironment.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Mol Cell Oncol</w:t>
      </w:r>
      <w:r>
        <w:t xml:space="preserve"> </w:t>
      </w:r>
      <w:r>
        <w:t xml:space="preserve">4: e1372866.</w:t>
      </w:r>
    </w:p>
    <w:p>
      <w:pPr>
        <w:pStyle w:val="BodyText"/>
      </w:pPr>
      <w:r>
        <w:t xml:space="preserve">Hall, PA, CB Todd, PL Hyland, SS McDade, H Grabsch, M Dattani, KJ Hillan, and SE Russell. 2005.</w:t>
      </w:r>
      <w:r>
        <w:t xml:space="preserve"> </w:t>
      </w:r>
      <w:r>
        <w:t xml:space="preserve">“</w:t>
      </w:r>
      <w:r>
        <w:t xml:space="preserve">The Septin-Binding Protein Anillin Is Overexpressed in Diverse Human Tumors.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Clin Cancer Res</w:t>
      </w:r>
      <w:r>
        <w:t xml:space="preserve"> </w:t>
      </w:r>
      <w:r>
        <w:t xml:space="preserve">11: 6780–86.</w:t>
      </w:r>
    </w:p>
    <w:p>
      <w:pPr>
        <w:pStyle w:val="BodyText"/>
      </w:pPr>
      <w:r>
        <w:t xml:space="preserve">Suzuki, C, Y Daigo, N Ishikawa, T Kato, S Hayama, T Ito, E Tsuchiya, and Y Nakamura. 2005.</w:t>
      </w:r>
      <w:r>
        <w:t xml:space="preserve"> </w:t>
      </w:r>
      <w:r>
        <w:t xml:space="preserve">“</w:t>
      </w:r>
      <w:r>
        <w:t xml:space="preserve">ANLN Plays a Critical Role in Human Lung Carcinogenesis through the Activation of RHOA and by Involvement in the Phosphoinositide 3-Kinase/AKT Pathway.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Cancer Res</w:t>
      </w:r>
      <w:r>
        <w:t xml:space="preserve"> </w:t>
      </w:r>
      <w:r>
        <w:t xml:space="preserve">65: 11314–25.</w:t>
      </w:r>
    </w:p>
    <w:p>
      <w:pPr>
        <w:pStyle w:val="BodyText"/>
      </w:pPr>
      <w:r>
        <w:t xml:space="preserve">Wang, G, W Shen, L Cui, W Chen, X Hu, and J Fu. 2016.</w:t>
      </w:r>
      <w:r>
        <w:t xml:space="preserve"> </w:t>
      </w:r>
      <w:r>
        <w:t xml:space="preserve">“</w:t>
      </w:r>
      <w:r>
        <w:t xml:space="preserve">Overexpression of Anillin (ANLN) Is Correlated with Colorectal Cancer Progression and Poor Prognosis.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Cancer Biomark</w:t>
      </w:r>
      <w:r>
        <w:t xml:space="preserve"> </w:t>
      </w:r>
      <w:r>
        <w:t xml:space="preserve">16: 459–65.</w:t>
      </w:r>
    </w:p>
    <w:p>
      <w:pPr>
        <w:pStyle w:val="BodyText"/>
      </w:pPr>
      <w:r>
        <w:t xml:space="preserve">Idichi, T, N Seki, H Kurahara, K Yonemori, Y Osako, T Arai, A Okato, et al. 2017.</w:t>
      </w:r>
      <w:r>
        <w:t xml:space="preserve"> </w:t>
      </w:r>
      <w:r>
        <w:t xml:space="preserve">“</w:t>
      </w:r>
      <w:r>
        <w:t xml:space="preserve">Regulation of Actin-Binding Protein ANLN by Antitumor &lt;i&gt;MiR-217&lt;/i&gt; Inhibits Cancer Cell Aggressiveness in Pancreatic Ductal Adenocarcinoma.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Oncotarget</w:t>
      </w:r>
      <w:r>
        <w:t xml:space="preserve"> </w:t>
      </w:r>
      <w:r>
        <w:t xml:space="preserve">8: 53180–93.</w:t>
      </w:r>
    </w:p>
    <w:p>
      <w:pPr>
        <w:pStyle w:val="BodyText"/>
      </w:pPr>
      <w:r>
        <w:t xml:space="preserve">Zhang, S, LH Nguyen, K Zhou, HC Tu, A Sehgal, I Nassour, L Li, et al. 2018.</w:t>
      </w:r>
      <w:r>
        <w:t xml:space="preserve"> </w:t>
      </w:r>
      <w:r>
        <w:t xml:space="preserve">“</w:t>
      </w:r>
      <w:r>
        <w:t xml:space="preserve">Knockdown of Anillin Actin Binding Protein Blocks Cytokinesis in Hepatocytes and Reduces Liver Tumor Development in Mice Without Affecting Regeneration.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Gastroenterology</w:t>
      </w:r>
      <w:r>
        <w:t xml:space="preserve"> </w:t>
      </w:r>
      <w:r>
        <w:t xml:space="preserve">154: 1421–34.</w:t>
      </w:r>
    </w:p>
    <w:p>
      <w:pPr>
        <w:pStyle w:val="BodyText"/>
      </w:pPr>
      <w:r>
        <w:t xml:space="preserve">Ronkainen, H, P Hirvikoski, S Kauppila, and MH Vaarala. 2011.</w:t>
      </w:r>
      <w:r>
        <w:t xml:space="preserve"> </w:t>
      </w:r>
      <w:r>
        <w:t xml:space="preserve">“</w:t>
      </w:r>
      <w:r>
        <w:t xml:space="preserve">Anillin Expression Is a Marker of Favourable Prognosis in Patients with Renal Cell Carcinoma.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Oncol Rep</w:t>
      </w:r>
      <w:r>
        <w:t xml:space="preserve"> </w:t>
      </w:r>
      <w:r>
        <w:t xml:space="preserve">25: 129–33.</w:t>
      </w:r>
    </w:p>
    <w:p>
      <w:pPr>
        <w:pStyle w:val="BodyText"/>
      </w:pPr>
      <w:r>
        <w:t xml:space="preserve">Liang, PI, WT Chen, CF Li, CC Li, WM Li, CN Huang, HC Yeh, HL Ke, WJ Wu, and CY Chai. 2015.</w:t>
      </w:r>
      <w:r>
        <w:t xml:space="preserve"> </w:t>
      </w:r>
      <w:r>
        <w:t xml:space="preserve">“</w:t>
      </w:r>
      <w:r>
        <w:t xml:space="preserve">Subcellular Localisation of Anillin Is Associated with Different Survival Outcomes in Upper Urinary Tract Urothelial Carcinoma.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Clin Pathol</w:t>
      </w:r>
      <w:r>
        <w:t xml:space="preserve"> </w:t>
      </w:r>
      <w:r>
        <w:t xml:space="preserve">68: 1026–32.</w:t>
      </w:r>
    </w:p>
    <w:p>
      <w:pPr>
        <w:pStyle w:val="BodyText"/>
      </w:pPr>
      <w:r>
        <w:t xml:space="preserve">Swaminathan, V, K Mythreye, ET O’Brien, A Berchuck, GC Blobe, and R Superfine. 2011.</w:t>
      </w:r>
      <w:r>
        <w:t xml:space="preserve"> </w:t>
      </w:r>
      <w:r>
        <w:t xml:space="preserve">“</w:t>
      </w:r>
      <w:r>
        <w:t xml:space="preserve">Mechanical Stiffness Grades Metastatic Potential in Patient Tumor Cells and in Cancer Cell Lines.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Cancer Res</w:t>
      </w:r>
      <w:r>
        <w:t xml:space="preserve"> </w:t>
      </w:r>
      <w:r>
        <w:t xml:space="preserve">71: 5075–80.</w:t>
      </w:r>
    </w:p>
    <w:p>
      <w:pPr>
        <w:pStyle w:val="BodyText"/>
      </w:pPr>
      <w:r>
        <w:t xml:space="preserve">Guo, Xinyi, Keith Bonin, Karin Scarpinato, and Martin Guthold. 2014.</w:t>
      </w:r>
      <w:r>
        <w:t xml:space="preserve"> </w:t>
      </w:r>
      <w:r>
        <w:t xml:space="preserve">“</w:t>
      </w:r>
      <w:r>
        <w:t xml:space="preserve">The Effect of Neighboring Cells on the Stiffness of Cancerous and Non-Cancerous Human Mammary Epithelial Cells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New Journal of Physics</w:t>
      </w:r>
      <w:r>
        <w:t xml:space="preserve"> </w:t>
      </w:r>
      <w:r>
        <w:t xml:space="preserve">16 (10).</w:t>
      </w:r>
      <w:r>
        <w:t xml:space="preserve"> </w:t>
      </w:r>
      <w:r>
        <w:t xml:space="preserve">IOP</w:t>
      </w:r>
      <w:r>
        <w:t xml:space="preserve"> </w:t>
      </w:r>
      <w:r>
        <w:t xml:space="preserve">Publishing: 105002. doi:10.1088/1367-2630/16/10/105002.</w:t>
      </w:r>
    </w:p>
    <w:p>
      <w:pPr>
        <w:pStyle w:val="BodyText"/>
      </w:pPr>
      <w:r>
        <w:t xml:space="preserve">Reyes, CC, M Jin, EB Breznau, R Espino, R Delgado-Gonzalo, AB Goryachev, and AL Miller. 2014.</w:t>
      </w:r>
      <w:r>
        <w:t xml:space="preserve"> </w:t>
      </w:r>
      <w:r>
        <w:t xml:space="preserve">“</w:t>
      </w:r>
      <w:r>
        <w:t xml:space="preserve">Anillin Regulates Cell-Cell Junction Integrity by Organizing Junctional Accumulation of Rho-GTP and Actomyosin.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Curr Biol</w:t>
      </w:r>
      <w:r>
        <w:t xml:space="preserve"> </w:t>
      </w:r>
      <w:r>
        <w:t xml:space="preserve">24: 1263–70.</w:t>
      </w:r>
    </w:p>
    <w:p>
      <w:pPr>
        <w:pStyle w:val="BodyText"/>
      </w:pPr>
      <w:r>
        <w:t xml:space="preserve">Wang, D, GK Chadha, A Feygin, and AI Ivanov. 2015.</w:t>
      </w:r>
      <w:r>
        <w:t xml:space="preserve"> </w:t>
      </w:r>
      <w:r>
        <w:t xml:space="preserve">“</w:t>
      </w:r>
      <w:r>
        <w:t xml:space="preserve">F-Actin Binding Protein, Anillin, Regulates Integrity of Intercellular Junctions in Human Epithelial Cells.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Cell Mol Life Sci</w:t>
      </w:r>
      <w:r>
        <w:t xml:space="preserve"> </w:t>
      </w:r>
      <w:r>
        <w:t xml:space="preserve">72: 3185–3200.</w:t>
      </w:r>
    </w:p>
    <w:p>
      <w:pPr>
        <w:pStyle w:val="BodyText"/>
      </w:pPr>
      <w:r>
        <w:t xml:space="preserve">Weng, M, and E Wieschaus. 2016.</w:t>
      </w:r>
      <w:r>
        <w:t xml:space="preserve"> </w:t>
      </w:r>
      <w:r>
        <w:t xml:space="preserve">“</w:t>
      </w:r>
      <w:r>
        <w:t xml:space="preserve">Myosin-Dependent Remodeling of Adherens Junctions Protects Junctions from Snail-Dependent Disassembly.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Cell Biol</w:t>
      </w:r>
      <w:r>
        <w:t xml:space="preserve"> </w:t>
      </w:r>
      <w:r>
        <w:t xml:space="preserve">212: 219–29.</w:t>
      </w:r>
    </w:p>
    <w:p>
      <w:pPr>
        <w:pStyle w:val="BodyText"/>
      </w:pPr>
      <w:r>
        <w:t xml:space="preserve">Tian, D, M Diao, Y Jiang, L Sun, Y Zhang, Z Chen, S Huang, and G Ou. 2015.</w:t>
      </w:r>
      <w:r>
        <w:t xml:space="preserve"> </w:t>
      </w:r>
      <w:r>
        <w:t xml:space="preserve">“</w:t>
      </w:r>
      <w:r>
        <w:t xml:space="preserve">Anillin Regulates Neuronal Migration and Neurite Growth by Linking RhoG to the Actin Cytoskeleton.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Curr Biol</w:t>
      </w:r>
      <w:r>
        <w:t xml:space="preserve"> </w:t>
      </w:r>
      <w:r>
        <w:t xml:space="preserve">25: 1135–45.</w:t>
      </w:r>
    </w:p>
    <w:p>
      <w:pPr>
        <w:pStyle w:val="BodyText"/>
      </w:pPr>
      <w:r>
        <w:t xml:space="preserve">Gbadegesin, RA, G Hall, A Adeyemo, N Hanke, I Tossidou, J Burchette, G Wu, et al. 2014.</w:t>
      </w:r>
      <w:r>
        <w:t xml:space="preserve"> </w:t>
      </w:r>
      <w:r>
        <w:t xml:space="preserve">“</w:t>
      </w:r>
      <w:r>
        <w:t xml:space="preserve">Mutations in the Gene That Encodes the F-Actin Binding Protein Anillin Cause FSGS.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Am Soc Nephrol</w:t>
      </w:r>
      <w:r>
        <w:t xml:space="preserve"> </w:t>
      </w:r>
      <w:r>
        <w:t xml:space="preserve">25: 1991–2002.</w:t>
      </w:r>
    </w:p>
    <w:p>
      <w:pPr>
        <w:pStyle w:val="BodyText"/>
      </w:pPr>
      <w:r>
        <w:t xml:space="preserve">Yang, Muh-Hwa, Min-Zu Wu, Shih-Hwa Chiou, Po-Min Chen, Shyue-Yih Chang, Chung-Ji Liu, Shu-Chun Teng, and Kou-Juey Wu. 2008.</w:t>
      </w:r>
      <w:r>
        <w:t xml:space="preserve"> </w:t>
      </w:r>
      <w:r>
        <w:t xml:space="preserve">“</w:t>
      </w:r>
      <w:r>
        <w:t xml:space="preserve">Direct Regulation of</w:t>
      </w:r>
      <w:r>
        <w:t xml:space="preserve"> </w:t>
      </w:r>
      <w:r>
        <w:t xml:space="preserve">TWIST</w:t>
      </w:r>
      <w:r>
        <w:t xml:space="preserve"> </w:t>
      </w:r>
      <w:r>
        <w:t xml:space="preserve">by</w:t>
      </w:r>
      <w:r>
        <w:t xml:space="preserve"> </w:t>
      </w:r>
      <w:r>
        <w:t xml:space="preserve">HIF</w:t>
      </w:r>
      <w:r>
        <w:t xml:space="preserve">-1</w:t>
      </w:r>
      <w:r>
        <w:t xml:space="preserve">$\Upalpha$</w:t>
      </w:r>
      <w:r>
        <w:t xml:space="preserve"> </w:t>
      </w:r>
      <w:r>
        <w:t xml:space="preserve">Promotes Metastasis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 Cell Biology</w:t>
      </w:r>
      <w:r>
        <w:t xml:space="preserve"> </w:t>
      </w:r>
      <w:r>
        <w:t xml:space="preserve">10 (3). Springer Nature: 295–305. doi:10.1038/ncb1691.</w:t>
      </w:r>
    </w:p>
    <w:p>
      <w:pPr>
        <w:pStyle w:val="BodyText"/>
      </w:pPr>
      <w:r>
        <w:t xml:space="preserve">Clark, Theodore G., and Robert W. Merriam. 1977.</w:t>
      </w:r>
      <w:r>
        <w:t xml:space="preserve"> </w:t>
      </w:r>
      <w:r>
        <w:t xml:space="preserve">“</w:t>
      </w:r>
      <w:r>
        <w:t xml:space="preserve">Diffusible and Bound Actin in Nuclei of Xenopus Laevis Oocytes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Cell</w:t>
      </w:r>
      <w:r>
        <w:t xml:space="preserve"> </w:t>
      </w:r>
      <w:r>
        <w:t xml:space="preserve">12 (4). Elsevier</w:t>
      </w:r>
      <w:r>
        <w:t xml:space="preserve"> </w:t>
      </w:r>
      <w:r>
        <w:t xml:space="preserve">BV</w:t>
      </w:r>
      <w:r>
        <w:t xml:space="preserve">: 883–91. doi:10.1016/0092-8674(77)90152-0.</w:t>
      </w:r>
    </w:p>
    <w:p>
      <w:pPr>
        <w:pStyle w:val="BodyText"/>
      </w:pPr>
      <w:r>
        <w:t xml:space="preserve">Pederson, Thoru, and Ueli Aebi. 2002.</w:t>
      </w:r>
      <w:r>
        <w:t xml:space="preserve"> </w:t>
      </w:r>
      <w:r>
        <w:t xml:space="preserve">“</w:t>
      </w:r>
      <w:r>
        <w:t xml:space="preserve">Actin in the Nucleus: What Form and What for?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Journal of Structural Biology</w:t>
      </w:r>
      <w:r>
        <w:t xml:space="preserve"> </w:t>
      </w:r>
      <w:r>
        <w:t xml:space="preserve">140 (1-3). Elsevier</w:t>
      </w:r>
      <w:r>
        <w:t xml:space="preserve"> </w:t>
      </w:r>
      <w:r>
        <w:t xml:space="preserve">BV</w:t>
      </w:r>
      <w:r>
        <w:t xml:space="preserve">: 3–9. doi:10.1016/s1047-8477(02)00528-2.</w:t>
      </w:r>
    </w:p>
    <w:p>
      <w:pPr>
        <w:pStyle w:val="BodyText"/>
      </w:pPr>
      <w:r>
        <w:t xml:space="preserve">Baarlink, C, M Plessner, A Sherrard, K Morita, S Misu, D Virant, EM Kleinschnitz, et al. 2017.</w:t>
      </w:r>
      <w:r>
        <w:t xml:space="preserve"> </w:t>
      </w:r>
      <w:r>
        <w:t xml:space="preserve">“</w:t>
      </w:r>
      <w:r>
        <w:t xml:space="preserve">A Transient Pool of Nuclear F-Actin at Mitotic Exit Controls Chromatin Organization.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 Cell Biol</w:t>
      </w:r>
      <w:r>
        <w:t xml:space="preserve"> </w:t>
      </w:r>
      <w:r>
        <w:t xml:space="preserve">19: 1389–99.</w:t>
      </w:r>
    </w:p>
    <w:p>
      <w:pPr>
        <w:pStyle w:val="BodyText"/>
      </w:pPr>
      <w:r>
        <w:t xml:space="preserve">Moore, HM, and MK Vartiainen. 2017.</w:t>
      </w:r>
      <w:r>
        <w:t xml:space="preserve"> </w:t>
      </w:r>
      <w:r>
        <w:t xml:space="preserve">“</w:t>
      </w:r>
      <w:r>
        <w:t xml:space="preserve">F-Actin Organizes the Nucleus.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 Cell Biol</w:t>
      </w:r>
      <w:r>
        <w:t xml:space="preserve"> </w:t>
      </w:r>
      <w:r>
        <w:t xml:space="preserve">19: 1386–88.</w:t>
      </w:r>
    </w:p>
    <w:p>
      <w:pPr>
        <w:pStyle w:val="BodyText"/>
      </w:pPr>
      <w:r>
        <w:t xml:space="preserve">Visa, N, and P Percipalle. 2010.</w:t>
      </w:r>
      <w:r>
        <w:t xml:space="preserve"> </w:t>
      </w:r>
      <w:r>
        <w:t xml:space="preserve">“</w:t>
      </w:r>
      <w:r>
        <w:t xml:space="preserve">Nuclear Functions of Actin.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Cold Spring Harb Perspect Biol</w:t>
      </w:r>
      <w:r>
        <w:t xml:space="preserve"> </w:t>
      </w:r>
      <w:r>
        <w:t xml:space="preserve">2: a000620.</w:t>
      </w:r>
    </w:p>
    <w:p>
      <w:pPr>
        <w:pStyle w:val="BodyText"/>
      </w:pPr>
      <w:r>
        <w:t xml:space="preserve">Sawyer, Jacob M., Jessica R. Harrell, Gidi Shemer, Jessica Sullivan-Brown, Minna Roh-Johnson, and Bob Goldstein. 2010.</w:t>
      </w:r>
      <w:r>
        <w:t xml:space="preserve"> </w:t>
      </w:r>
      <w:r>
        <w:t xml:space="preserve">“</w:t>
      </w:r>
      <w:r>
        <w:t xml:space="preserve">Apical Constriction: A Cell Shape Change That Can Drive Morphogenesis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Developmental Biology</w:t>
      </w:r>
      <w:r>
        <w:t xml:space="preserve"> </w:t>
      </w:r>
      <w:r>
        <w:t xml:space="preserve">341 (1). Elsevier</w:t>
      </w:r>
      <w:r>
        <w:t xml:space="preserve"> </w:t>
      </w:r>
      <w:r>
        <w:t xml:space="preserve">BV</w:t>
      </w:r>
      <w:r>
        <w:t xml:space="preserve">: 5–19. doi:10.1016/j.ydbio.2009.09.009.</w:t>
      </w:r>
    </w:p>
    <w:p>
      <w:pPr>
        <w:pStyle w:val="BodyText"/>
      </w:pPr>
      <w:r>
        <w:t xml:space="preserve">Kimberly, EL, and J Hardin. 1998.</w:t>
      </w:r>
      <w:r>
        <w:t xml:space="preserve"> </w:t>
      </w:r>
      <w:r>
        <w:t xml:space="preserve">“</w:t>
      </w:r>
      <w:r>
        <w:t xml:space="preserve">Bottle Cells Are Required for the Initiation of Primary Invagination in the Sea Urchin Embryo.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 Biol</w:t>
      </w:r>
      <w:r>
        <w:t xml:space="preserve"> </w:t>
      </w:r>
      <w:r>
        <w:t xml:space="preserve">204: 235–50.</w:t>
      </w:r>
    </w:p>
    <w:p>
      <w:pPr>
        <w:pStyle w:val="BodyText"/>
      </w:pPr>
      <w:r>
        <w:t xml:space="preserve">Nance, J, and JR Priess. 2002.</w:t>
      </w:r>
      <w:r>
        <w:t xml:space="preserve"> </w:t>
      </w:r>
      <w:r>
        <w:t xml:space="preserve">“</w:t>
      </w:r>
      <w:r>
        <w:t xml:space="preserve">Cell Polarity and Gastrulation in C. Elegans.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Development</w:t>
      </w:r>
      <w:r>
        <w:t xml:space="preserve"> </w:t>
      </w:r>
      <w:r>
        <w:t xml:space="preserve">129: 387–97.</w:t>
      </w:r>
    </w:p>
    <w:p>
      <w:pPr>
        <w:pStyle w:val="BodyText"/>
      </w:pPr>
      <w:r>
        <w:t xml:space="preserve">Young, PE, TC Pesacreta, and DP Kiehart. 1991.</w:t>
      </w:r>
      <w:r>
        <w:t xml:space="preserve"> </w:t>
      </w:r>
      <w:r>
        <w:t xml:space="preserve">“</w:t>
      </w:r>
      <w:r>
        <w:t xml:space="preserve">Dynamic Changes in the Distribution of Cytoplasmic Myosin during Drosophila Embryogenesis.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Development</w:t>
      </w:r>
      <w:r>
        <w:t xml:space="preserve"> </w:t>
      </w:r>
      <w:r>
        <w:t xml:space="preserve">111: 1–14.</w:t>
      </w:r>
    </w:p>
    <w:p>
      <w:pPr>
        <w:pStyle w:val="BodyText"/>
      </w:pPr>
      <w:r>
        <w:t xml:space="preserve">Keller, RE. 1981.</w:t>
      </w:r>
      <w:r>
        <w:t xml:space="preserve"> </w:t>
      </w:r>
      <w:r>
        <w:t xml:space="preserve">“</w:t>
      </w:r>
      <w:r>
        <w:t xml:space="preserve">An Experimental Analysis of the Role of Bottle Cells and the Deep Marginal Zone in Gastrulation of Xenopus Laevis.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Exp Zool</w:t>
      </w:r>
      <w:r>
        <w:t xml:space="preserve"> </w:t>
      </w:r>
      <w:r>
        <w:t xml:space="preserve">216: 81–101.</w:t>
      </w:r>
    </w:p>
    <w:p>
      <w:pPr>
        <w:pStyle w:val="BodyText"/>
      </w:pPr>
      <w:r>
        <w:t xml:space="preserve">Schoenwolf, GC, and JL Smith. 1990.</w:t>
      </w:r>
      <w:r>
        <w:t xml:space="preserve"> </w:t>
      </w:r>
      <w:r>
        <w:t xml:space="preserve">“</w:t>
      </w:r>
      <w:r>
        <w:t xml:space="preserve">Mechanisms of Neurulation: Traditional Viewpoint and Recent Advances.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Development</w:t>
      </w:r>
      <w:r>
        <w:t xml:space="preserve"> </w:t>
      </w:r>
      <w:r>
        <w:t xml:space="preserve">109: 243–70.</w:t>
      </w:r>
    </w:p>
    <w:p>
      <w:pPr>
        <w:pStyle w:val="BodyText"/>
      </w:pPr>
      <w:r>
        <w:t xml:space="preserve">Sadler, TW, D Greenberg, P Coughlin, and JL Lessard. 1982.</w:t>
      </w:r>
      <w:r>
        <w:t xml:space="preserve"> </w:t>
      </w:r>
      <w:r>
        <w:t xml:space="preserve">“</w:t>
      </w:r>
      <w:r>
        <w:t xml:space="preserve">Actin Distribution Patterns in the Mouse Neural Tube during Neurulation.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Science</w:t>
      </w:r>
      <w:r>
        <w:t xml:space="preserve"> </w:t>
      </w:r>
      <w:r>
        <w:t xml:space="preserve">215: 172–74.</w:t>
      </w:r>
    </w:p>
    <w:p>
      <w:pPr>
        <w:pStyle w:val="BodyText"/>
      </w:pPr>
      <w:r>
        <w:t xml:space="preserve">Hardin, J, and R Keller. 1988.</w:t>
      </w:r>
      <w:r>
        <w:t xml:space="preserve"> </w:t>
      </w:r>
      <w:r>
        <w:t xml:space="preserve">“</w:t>
      </w:r>
      <w:r>
        <w:t xml:space="preserve">The Behaviour and Function of Bottle Cells during Gastrulation of Xenopus Laevis.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Development</w:t>
      </w:r>
      <w:r>
        <w:t xml:space="preserve"> </w:t>
      </w:r>
      <w:r>
        <w:t xml:space="preserve">103: 211–30.</w:t>
      </w:r>
    </w:p>
    <w:p>
      <w:pPr>
        <w:pStyle w:val="BodyText"/>
      </w:pPr>
      <w:r>
        <w:t xml:space="preserve">Lee, JY, and RM Harland. 2007.</w:t>
      </w:r>
      <w:r>
        <w:t xml:space="preserve"> </w:t>
      </w:r>
      <w:r>
        <w:t xml:space="preserve">“</w:t>
      </w:r>
      <w:r>
        <w:t xml:space="preserve">Actomyosin Contractility and Microtubules Drive Apical Constriction in Xenopus Bottle Cells.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 Biol</w:t>
      </w:r>
      <w:r>
        <w:t xml:space="preserve"> </w:t>
      </w:r>
      <w:r>
        <w:t xml:space="preserve">311: 40–52.</w:t>
      </w:r>
    </w:p>
    <w:p>
      <w:pPr>
        <w:pStyle w:val="BodyText"/>
      </w:pPr>
      <w:r>
        <w:t xml:space="preserve">Haigo, SL, JD Hildebrand, RM Harland, and JB Wallingford. 2003.</w:t>
      </w:r>
      <w:r>
        <w:t xml:space="preserve"> </w:t>
      </w:r>
      <w:r>
        <w:t xml:space="preserve">“</w:t>
      </w:r>
      <w:r>
        <w:t xml:space="preserve">Shroom Induces Apical Constriction and Is Required for Hingepoint Formation during Neural Tube Closure.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Curr Biol</w:t>
      </w:r>
      <w:r>
        <w:t xml:space="preserve"> </w:t>
      </w:r>
      <w:r>
        <w:t xml:space="preserve">13: 2125–37.</w:t>
      </w:r>
    </w:p>
    <w:p>
      <w:pPr>
        <w:pStyle w:val="BodyText"/>
      </w:pPr>
      <w:r>
        <w:t xml:space="preserve">Nishimura, T, and M Takeichi. 2008.</w:t>
      </w:r>
      <w:r>
        <w:t xml:space="preserve"> </w:t>
      </w:r>
      <w:r>
        <w:t xml:space="preserve">“</w:t>
      </w:r>
      <w:r>
        <w:t xml:space="preserve">Shroom3-Mediated Recruitment of Rho Kinases to the Apical Cell Junctions Regulates Epithelial and Neuroepithelial Planar Remodeling.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Development</w:t>
      </w:r>
      <w:r>
        <w:t xml:space="preserve"> </w:t>
      </w:r>
      <w:r>
        <w:t xml:space="preserve">135: 1493–1502.</w:t>
      </w:r>
    </w:p>
    <w:p>
      <w:pPr>
        <w:pStyle w:val="BodyText"/>
      </w:pPr>
      <w:r>
        <w:t xml:space="preserve">Martin, AC, M Kaschube, and EF Wieschaus. 2009.</w:t>
      </w:r>
      <w:r>
        <w:t xml:space="preserve"> </w:t>
      </w:r>
      <w:r>
        <w:t xml:space="preserve">“</w:t>
      </w:r>
      <w:r>
        <w:t xml:space="preserve">Pulsed Contractions of an Actin-Myosin Network Drive Apical Constriction.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Nature</w:t>
      </w:r>
      <w:r>
        <w:t xml:space="preserve"> </w:t>
      </w:r>
      <w:r>
        <w:t xml:space="preserve">457: 495–99.</w:t>
      </w:r>
    </w:p>
    <w:p>
      <w:pPr>
        <w:pStyle w:val="BodyText"/>
      </w:pPr>
      <w:r>
        <w:t xml:space="preserve">Plageman, TF Jr, BK Chauhan, C Yang, F Jaudon, X Shang, Y Zheng, M Lou, A Debant, JD Hildebrand, and RA Lang. 2011.</w:t>
      </w:r>
      <w:r>
        <w:t xml:space="preserve"> </w:t>
      </w:r>
      <w:r>
        <w:t xml:space="preserve">“</w:t>
      </w:r>
      <w:r>
        <w:t xml:space="preserve">A Trio-RhoA-Shroom3 Pathway Is Required for Apical Constriction and Epithelial Invagination.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Development</w:t>
      </w:r>
      <w:r>
        <w:t xml:space="preserve"> </w:t>
      </w:r>
      <w:r>
        <w:t xml:space="preserve">138: 5177–88.</w:t>
      </w:r>
    </w:p>
    <w:p>
      <w:pPr>
        <w:pStyle w:val="BodyText"/>
      </w:pPr>
      <w:r>
        <w:t xml:space="preserve">Hildebrand, JD, and P Soriano. 1999.</w:t>
      </w:r>
      <w:r>
        <w:t xml:space="preserve"> </w:t>
      </w:r>
      <w:r>
        <w:t xml:space="preserve">“</w:t>
      </w:r>
      <w:r>
        <w:t xml:space="preserve">Shroom, a PDZ Domain-Containing Actin-Binding Protein, Is Required for Neural Tube Morphogenesis in Mice.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Cell</w:t>
      </w:r>
      <w:r>
        <w:t xml:space="preserve"> </w:t>
      </w:r>
      <w:r>
        <w:t xml:space="preserve">99: 485–97.</w:t>
      </w:r>
    </w:p>
    <w:p>
      <w:pPr>
        <w:pStyle w:val="BodyText"/>
      </w:pPr>
      <w:r>
        <w:t xml:space="preserve">Zhou, J, HY Kim, and LA Davidson. 2009.</w:t>
      </w:r>
      <w:r>
        <w:t xml:space="preserve"> </w:t>
      </w:r>
      <w:r>
        <w:t xml:space="preserve">“</w:t>
      </w:r>
      <w:r>
        <w:t xml:space="preserve">Actomyosin Stiffens the Vertebrate Embryo during Crucial Stages of Elongation and Neural Tube Closure.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Development</w:t>
      </w:r>
      <w:r>
        <w:t xml:space="preserve"> </w:t>
      </w:r>
      <w:r>
        <w:t xml:space="preserve">136: 677–88.</w:t>
      </w:r>
    </w:p>
    <w:p>
      <w:pPr>
        <w:pStyle w:val="BodyText"/>
      </w:pPr>
      <w:r>
        <w:t xml:space="preserve">Keller, R, J Shih, and A Sater. 1992.</w:t>
      </w:r>
      <w:r>
        <w:t xml:space="preserve"> </w:t>
      </w:r>
      <w:r>
        <w:t xml:space="preserve">“</w:t>
      </w:r>
      <w:r>
        <w:t xml:space="preserve">The Cellular Basis of the Convergence and Extension of the Xenopus Neural Plate.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 Dyn</w:t>
      </w:r>
      <w:r>
        <w:t xml:space="preserve"> </w:t>
      </w:r>
      <w:r>
        <w:t xml:space="preserve">193: 199–217.</w:t>
      </w:r>
    </w:p>
    <w:p>
      <w:pPr>
        <w:pStyle w:val="BodyText"/>
      </w:pPr>
      <w:r>
        <w:t xml:space="preserve">Keller, RE, M Danilchik, R Gimlich, and J Shih. 1985.</w:t>
      </w:r>
      <w:r>
        <w:t xml:space="preserve"> </w:t>
      </w:r>
      <w:r>
        <w:t xml:space="preserve">“</w:t>
      </w:r>
      <w:r>
        <w:t xml:space="preserve">The Function and Mechanism of Convergent Extension during Gastrulation of Xenopus Laevis.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Embryol Exp Morphol</w:t>
      </w:r>
      <w:r>
        <w:t xml:space="preserve"> </w:t>
      </w:r>
      <w:r>
        <w:t xml:space="preserve">89 Suppl: 185–209.</w:t>
      </w:r>
    </w:p>
    <w:p>
      <w:pPr>
        <w:pStyle w:val="BodyText"/>
      </w:pPr>
      <w:r>
        <w:t xml:space="preserve">Shindo, A. 2018.</w:t>
      </w:r>
      <w:r>
        <w:t xml:space="preserve"> </w:t>
      </w:r>
      <w:r>
        <w:t xml:space="preserve">“</w:t>
      </w:r>
      <w:r>
        <w:t xml:space="preserve">Models of Convergent Extension during Morphogenesis.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Wiley Interdiscip Rev Dev Biol</w:t>
      </w:r>
      <w:r>
        <w:t xml:space="preserve"> </w:t>
      </w:r>
      <w:r>
        <w:t xml:space="preserve">7.</w:t>
      </w:r>
    </w:p>
    <w:p>
      <w:pPr>
        <w:pStyle w:val="BodyText"/>
      </w:pPr>
      <w:r>
        <w:t xml:space="preserve">Field, C. M. 1995.</w:t>
      </w:r>
      <w:r>
        <w:t xml:space="preserve"> </w:t>
      </w:r>
      <w:r>
        <w:t xml:space="preserve">“</w:t>
      </w:r>
      <w:r>
        <w:t xml:space="preserve">Anillin a Contractile Ring Protein That Cycles from the Nucleus to the Cell Cortex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Journal of Cell Biology</w:t>
      </w:r>
      <w:r>
        <w:t xml:space="preserve"> </w:t>
      </w:r>
      <w:r>
        <w:t xml:space="preserve">131 (1). Rockefeller University Press: 165–78. doi:10.1083/jcb.131.1.165.</w:t>
      </w:r>
    </w:p>
    <w:p>
      <w:pPr>
        <w:pStyle w:val="BodyText"/>
      </w:pPr>
      <w:r>
        <w:t xml:space="preserve">Jananji, S, C Risi, IKS Lindamulage, LP Picard, Sciver R Van, G Laflamme, A Albaghjati, GRX Hickson, BH Kwok, and VE Galkin. 2017.</w:t>
      </w:r>
      <w:r>
        <w:t xml:space="preserve"> </w:t>
      </w:r>
      <w:r>
        <w:t xml:space="preserve">“</w:t>
      </w:r>
      <w:r>
        <w:t xml:space="preserve">Multimodal and Polymorphic Interactions between Anillin and Actin: Their Implications for Cytokinesis.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Mol Biol</w:t>
      </w:r>
      <w:r>
        <w:t xml:space="preserve"> </w:t>
      </w:r>
      <w:r>
        <w:t xml:space="preserve">429: 715–31.</w:t>
      </w:r>
    </w:p>
    <w:p>
      <w:pPr>
        <w:pStyle w:val="BodyText"/>
      </w:pPr>
      <w:r>
        <w:t xml:space="preserve">Field, C. M. 1995.</w:t>
      </w:r>
      <w:r>
        <w:t xml:space="preserve"> </w:t>
      </w:r>
      <w:r>
        <w:t xml:space="preserve">“</w:t>
      </w:r>
      <w:r>
        <w:t xml:space="preserve">Anillin a Contractile Ring Protein That Cycles from the Nucleus to the Cell Cortex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The Journal of Cell Biology</w:t>
      </w:r>
      <w:r>
        <w:t xml:space="preserve"> </w:t>
      </w:r>
      <w:r>
        <w:t xml:space="preserve">131 (1). Rockefeller University Press: 165–78. doi:10.1083/jcb.131.1.165.</w:t>
      </w:r>
    </w:p>
    <w:p>
      <w:pPr>
        <w:pStyle w:val="BodyText"/>
      </w:pPr>
      <w:r>
        <w:t xml:space="preserve">Kinoshita, Makoto, Christine M. Field, Margaret L. Coughlin, Aaron F. Straight, and Timothy J. Mitchison. 2002.</w:t>
      </w:r>
      <w:r>
        <w:t xml:space="preserve"> </w:t>
      </w:r>
      <w:r>
        <w:t xml:space="preserve">“</w:t>
      </w:r>
      <w:r>
        <w:t xml:space="preserve">Self- and Actin-Templated Assembly of Mammalian Septins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Developmental Cell</w:t>
      </w:r>
      <w:r>
        <w:t xml:space="preserve"> </w:t>
      </w:r>
      <w:r>
        <w:t xml:space="preserve">3 (6). Elsevier</w:t>
      </w:r>
      <w:r>
        <w:t xml:space="preserve"> </w:t>
      </w:r>
      <w:r>
        <w:t xml:space="preserve">BV</w:t>
      </w:r>
      <w:r>
        <w:t xml:space="preserve">: 791–802. doi:10.1016/s1534-5807(02)00366-0.</w:t>
      </w:r>
    </w:p>
    <w:p>
      <w:pPr>
        <w:pStyle w:val="BodyText"/>
      </w:pPr>
      <w:r>
        <w:t xml:space="preserve">Budnar, Srikanth, Kabir B. Husain, Guillermo A. Gomez, Maedeh Naghibosidat, Suzie Verma, Nicholas A. Hamilton, Richard G. Morris, and Alpha S. Yap. 2018.</w:t>
      </w:r>
      <w:r>
        <w:t xml:space="preserve"> </w:t>
      </w:r>
      <w:r>
        <w:t xml:space="preserve">“</w:t>
      </w:r>
      <w:r>
        <w:t xml:space="preserve">Scaffolding of</w:t>
      </w:r>
      <w:r>
        <w:t xml:space="preserve"> </w:t>
      </w:r>
      <w:r>
        <w:t xml:space="preserve">RhoA</w:t>
      </w:r>
      <w:r>
        <w:t xml:space="preserve"> </w:t>
      </w:r>
      <w:r>
        <w:t xml:space="preserve">Contractile Signaling by Anillin: a Regulatory Analogue of Kinetic Proofreading</w:t>
      </w:r>
      <w:r>
        <w:t xml:space="preserve">”</w:t>
      </w:r>
      <w:r>
        <w:t xml:space="preserve">, March. Cold Spring Harbor Laboratory. doi:10.1101/282756.</w:t>
      </w:r>
    </w:p>
    <w:p>
      <w:pPr>
        <w:pStyle w:val="BodyText"/>
      </w:pPr>
      <w:r>
        <w:t xml:space="preserve">Piekny, Alisa J., and Michael Glotzer. 2008.</w:t>
      </w:r>
      <w:r>
        <w:t xml:space="preserve"> </w:t>
      </w:r>
      <w:r>
        <w:t xml:space="preserve">“</w:t>
      </w:r>
      <w:r>
        <w:t xml:space="preserve">Anillin Is a Scaffold Protein That Links</w:t>
      </w:r>
      <w:r>
        <w:t xml:space="preserve"> </w:t>
      </w:r>
      <w:r>
        <w:t xml:space="preserve">RhoA</w:t>
      </w:r>
      <w:r>
        <w:t xml:space="preserve"> </w:t>
      </w:r>
      <w:r>
        <w:t xml:space="preserve">Actin and Myosin during Cytokinesis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Current Biology</w:t>
      </w:r>
      <w:r>
        <w:t xml:space="preserve"> </w:t>
      </w:r>
      <w:r>
        <w:t xml:space="preserve">18 (1). Elsevier</w:t>
      </w:r>
      <w:r>
        <w:t xml:space="preserve"> </w:t>
      </w:r>
      <w:r>
        <w:t xml:space="preserve">BV</w:t>
      </w:r>
      <w:r>
        <w:t xml:space="preserve">: 30–36. doi:10.1016/j.cub.2007.11.068.</w:t>
      </w:r>
    </w:p>
    <w:p>
      <w:pPr>
        <w:pStyle w:val="BodyText"/>
      </w:pPr>
      <w:r>
        <w:t xml:space="preserve">Sun, Lingfei, Ruifang Guan, I-Ju Lee, Yajun Liu, Mengran Chen, Jiawei Wang, Jian-Qiu Wu, and Zhucheng Chen. 2015.</w:t>
      </w:r>
      <w:r>
        <w:t xml:space="preserve"> </w:t>
      </w:r>
      <w:r>
        <w:t xml:space="preserve">“</w:t>
      </w:r>
      <w:r>
        <w:t xml:space="preserve">Mechanistic Insights into the Anchorage of the Contractile Ring by Anillin and Mid1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Developmental Cell</w:t>
      </w:r>
      <w:r>
        <w:t xml:space="preserve"> </w:t>
      </w:r>
      <w:r>
        <w:t xml:space="preserve">33 (4). Elsevier</w:t>
      </w:r>
      <w:r>
        <w:t xml:space="preserve"> </w:t>
      </w:r>
      <w:r>
        <w:t xml:space="preserve">BV</w:t>
      </w:r>
      <w:r>
        <w:t xml:space="preserve">: 413–26. doi:10.1016/j.devcel.2015.03.003.</w:t>
      </w:r>
    </w:p>
    <w:p>
      <w:pPr>
        <w:pStyle w:val="BodyText"/>
      </w:pPr>
      <w:r>
        <w:t xml:space="preserve">Gregory, Stephen L., Saman Ebrahimi, Joanne Milverton, Whitney M. Jones, Amy Bejsovec, and Robert Saint. 2008.</w:t>
      </w:r>
      <w:r>
        <w:t xml:space="preserve"> </w:t>
      </w:r>
      <w:r>
        <w:t xml:space="preserve">“</w:t>
      </w:r>
      <w:r>
        <w:t xml:space="preserve">Cell Division Requires a Direct Link between Microtubule-Bound</w:t>
      </w:r>
      <w:r>
        <w:t xml:space="preserve"> </w:t>
      </w:r>
      <w:r>
        <w:t xml:space="preserve">RacGAP</w:t>
      </w:r>
      <w:r>
        <w:t xml:space="preserve"> </w:t>
      </w:r>
      <w:r>
        <w:t xml:space="preserve">and Anillin in the Contractile Ring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Current Biology</w:t>
      </w:r>
      <w:r>
        <w:t xml:space="preserve"> </w:t>
      </w:r>
      <w:r>
        <w:t xml:space="preserve">18 (1). Elsevier</w:t>
      </w:r>
      <w:r>
        <w:t xml:space="preserve"> </w:t>
      </w:r>
      <w:r>
        <w:t xml:space="preserve">BV</w:t>
      </w:r>
      <w:r>
        <w:t xml:space="preserve">: 25–29. doi:10.1016/j.cub.2007.11.050.</w:t>
      </w:r>
    </w:p>
    <w:p>
      <w:pPr>
        <w:pStyle w:val="BodyText"/>
      </w:pPr>
      <w:r>
        <w:t xml:space="preserve">Frenette, P, E Haines, M Loloyan, M Kinal, P Pakarian, and A Piekny. 2012.</w:t>
      </w:r>
      <w:r>
        <w:t xml:space="preserve"> </w:t>
      </w:r>
      <w:r>
        <w:t xml:space="preserve">“</w:t>
      </w:r>
      <w:r>
        <w:t xml:space="preserve">An Anillin-Ect2 Complex Stabilizes Central Spindle Microtubules at the Cortex during Cytokinesis.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PLoS One</w:t>
      </w:r>
      <w:r>
        <w:t xml:space="preserve"> </w:t>
      </w:r>
      <w:r>
        <w:t xml:space="preserve">7: e34888.</w:t>
      </w:r>
    </w:p>
    <w:p>
      <w:pPr>
        <w:pStyle w:val="BodyText"/>
      </w:pPr>
      <w:r>
        <w:t xml:space="preserve">Manukyan, A, K Ludwig, S Sanchez-Manchinelly, SJ Parsons, and PT Stukenberg. 2015.</w:t>
      </w:r>
      <w:r>
        <w:t xml:space="preserve"> </w:t>
      </w:r>
      <w:r>
        <w:t xml:space="preserve">“</w:t>
      </w:r>
      <w:r>
        <w:t xml:space="preserve">A Complex of p190RhoGAP-A and Anillin Modulates RhoA-GTP and the Cytokinetic Furrow in Human Cells.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Cell Sci</w:t>
      </w:r>
      <w:r>
        <w:t xml:space="preserve"> </w:t>
      </w:r>
      <w:r>
        <w:t xml:space="preserve">128: 50–60.</w:t>
      </w:r>
    </w:p>
    <w:p>
      <w:pPr>
        <w:pStyle w:val="BodyText"/>
      </w:pPr>
      <w:r>
        <w:t xml:space="preserve">Sun, Lingfei, Ruifang Guan, I-Ju Lee, Yajun Liu, Mengran Chen, Jiawei Wang, Jian-Qiu Wu, and Zhucheng Chen. 2015.</w:t>
      </w:r>
      <w:r>
        <w:t xml:space="preserve"> </w:t>
      </w:r>
      <w:r>
        <w:t xml:space="preserve">“</w:t>
      </w:r>
      <w:r>
        <w:t xml:space="preserve">Mechanistic Insights into the Anchorage of the Contractile Ring by Anillin and Mid1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Developmental Cell</w:t>
      </w:r>
      <w:r>
        <w:t xml:space="preserve"> </w:t>
      </w:r>
      <w:r>
        <w:t xml:space="preserve">33 (4). Elsevier</w:t>
      </w:r>
      <w:r>
        <w:t xml:space="preserve"> </w:t>
      </w:r>
      <w:r>
        <w:t xml:space="preserve">BV</w:t>
      </w:r>
      <w:r>
        <w:t xml:space="preserve">: 413–26. doi:10.1016/j.devcel.2015.03.003.</w:t>
      </w:r>
    </w:p>
    <w:p>
      <w:pPr>
        <w:pStyle w:val="BodyText"/>
      </w:pPr>
      <w:r>
        <w:t xml:space="preserve">Kinoshita, Makoto, Christine M. Field, Margaret L. Coughlin, Aaron F. Straight, and Timothy J. Mitchison. 2002.</w:t>
      </w:r>
      <w:r>
        <w:t xml:space="preserve"> </w:t>
      </w:r>
      <w:r>
        <w:t xml:space="preserve">“</w:t>
      </w:r>
      <w:r>
        <w:t xml:space="preserve">Self- and Actin-Templated Assembly of Mammalian Septins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Developmental Cell</w:t>
      </w:r>
      <w:r>
        <w:t xml:space="preserve"> </w:t>
      </w:r>
      <w:r>
        <w:t xml:space="preserve">3 (6). Elsevier</w:t>
      </w:r>
      <w:r>
        <w:t xml:space="preserve"> </w:t>
      </w:r>
      <w:r>
        <w:t xml:space="preserve">BV</w:t>
      </w:r>
      <w:r>
        <w:t xml:space="preserve">: 791–802. doi:10.1016/s1534-5807(02)00366-0.</w:t>
      </w:r>
    </w:p>
    <w:p>
      <w:pPr>
        <w:pStyle w:val="BodyText"/>
      </w:pPr>
      <w:r>
        <w:t xml:space="preserve">Field, CM, JF Pelletier, and TJ Mitchison. 2017.</w:t>
      </w:r>
      <w:r>
        <w:t xml:space="preserve"> </w:t>
      </w:r>
      <w:r>
        <w:t xml:space="preserve">“</w:t>
      </w:r>
      <w:r>
        <w:t xml:space="preserve">Xenopus Extract Approaches to Studying Microtubule Organization and Signaling in Cytokinesis.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Methods Cell Biol</w:t>
      </w:r>
      <w:r>
        <w:t xml:space="preserve"> </w:t>
      </w:r>
      <w:r>
        <w:t xml:space="preserve">137: 395–435.</w:t>
      </w:r>
    </w:p>
    <w:p>
      <w:pPr>
        <w:pStyle w:val="BodyText"/>
      </w:pPr>
      <w:r>
        <w:t xml:space="preserve">Buckley, CD, J Tan, KL Anderson, D Hanein, N Volkmann, WI Weis, WJ Nelson, and AR Dunn. 2014.</w:t>
      </w:r>
      <w:r>
        <w:t xml:space="preserve"> </w:t>
      </w:r>
      <w:r>
        <w:t xml:space="preserve">“</w:t>
      </w:r>
      <w:r>
        <w:t xml:space="preserve">Cell Adhesion. The Minimal Cadherin-Catenin Complex Binds to Actin Filaments under Force.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Science</w:t>
      </w:r>
      <w:r>
        <w:t xml:space="preserve"> </w:t>
      </w:r>
      <w:r>
        <w:t xml:space="preserve">346: 1254211.</w:t>
      </w:r>
    </w:p>
    <w:p>
      <w:pPr>
        <w:pStyle w:val="BodyText"/>
      </w:pPr>
      <w:r>
        <w:t xml:space="preserve">Romero, S, Clainche C Le, D Didry, C Egile, D Pantaloni, and MF Carlier. 2004.</w:t>
      </w:r>
      <w:r>
        <w:t xml:space="preserve"> </w:t>
      </w:r>
      <w:r>
        <w:t xml:space="preserve">“</w:t>
      </w:r>
      <w:r>
        <w:t xml:space="preserve">Formin Is a Processive Motor That Requires Profilin to Accelerate Actin Assembly and Associated ATP Hydrolysis.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Cell</w:t>
      </w:r>
      <w:r>
        <w:t xml:space="preserve"> </w:t>
      </w:r>
      <w:r>
        <w:t xml:space="preserve">119: 419–29.</w:t>
      </w:r>
    </w:p>
    <w:p>
      <w:pPr>
        <w:pStyle w:val="BodyText"/>
      </w:pPr>
      <w:r>
        <w:t xml:space="preserve">Ihrke, G, JR Bruns, JP Luzio, and OA Weisz. 2001.</w:t>
      </w:r>
      <w:r>
        <w:t xml:space="preserve"> </w:t>
      </w:r>
      <w:r>
        <w:t xml:space="preserve">“</w:t>
      </w:r>
      <w:r>
        <w:t xml:space="preserve">Competing Sorting Signals Guide Endolyn along a Novel Route to Lysosomes in MDCK Cells.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EMBO J</w:t>
      </w:r>
      <w:r>
        <w:t xml:space="preserve"> </w:t>
      </w:r>
      <w:r>
        <w:t xml:space="preserve">20: 6256–64.</w:t>
      </w:r>
    </w:p>
    <w:p>
      <w:pPr>
        <w:pStyle w:val="BodyText"/>
      </w:pPr>
      <w:r>
        <w:t xml:space="preserve">Hildebrand, JD. 2005.</w:t>
      </w:r>
      <w:r>
        <w:t xml:space="preserve"> </w:t>
      </w:r>
      <w:r>
        <w:t xml:space="preserve">“</w:t>
      </w:r>
      <w:r>
        <w:t xml:space="preserve">Shroom Regulates Epithelial Cell Shape via the Apical Positioning of an Actomyosin Network.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J Cell Sci</w:t>
      </w:r>
      <w:r>
        <w:t xml:space="preserve"> </w:t>
      </w:r>
      <w:r>
        <w:t xml:space="preserve">118: 5191–5203.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ec0f8e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Chp 4 Discussion</dc:title>
  <dc:creator>Torey</dc:creator>
  <dcterms:created xsi:type="dcterms:W3CDTF">2018-07-06T16:35:53Z</dcterms:created>
  <dcterms:modified xsi:type="dcterms:W3CDTF">2018-07-06T16:35:53Z</dcterms:modified>
</cp:coreProperties>
</file>