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International</w:t>
      </w:r>
      <w:r>
        <w:t xml:space="preserve"> </w:t>
      </w:r>
      <w:r>
        <w:t xml:space="preserve">Journal</w:t>
      </w:r>
      <w:r>
        <w:t xml:space="preserve"> </w:t>
      </w:r>
      <w:r>
        <w:t xml:space="preserve">Of</w:t>
      </w:r>
      <w:r>
        <w:t xml:space="preserve"> </w:t>
      </w:r>
      <w:r>
        <w:t xml:space="preserve">Machine</w:t>
      </w:r>
      <w:r>
        <w:t xml:space="preserve"> </w:t>
      </w:r>
      <w:r>
        <w:t xml:space="preserve">Tools</w:t>
      </w:r>
      <w:r>
        <w:t xml:space="preserve"> </w:t>
      </w:r>
      <w:r>
        <w:t xml:space="preserve">And</w:t>
      </w:r>
      <w:r>
        <w:t xml:space="preserve"> </w:t>
      </w:r>
      <w:r>
        <w:t xml:space="preserve">Manufacture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liyifbk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a18481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Machine Tools And Manufacture Template</dc:title>
  <dc:creator>liyifbk</dc:creator>
  <dcterms:created xsi:type="dcterms:W3CDTF">2018-06-06T12:29:26Z</dcterms:created>
  <dcterms:modified xsi:type="dcterms:W3CDTF">2018-06-06T12:29:26Z</dcterms:modified>
</cp:coreProperties>
</file>